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4010" w14:textId="26EF0E45" w:rsidR="002F5655" w:rsidRDefault="00002EAC" w:rsidP="000402BB">
      <w:pPr>
        <w:pStyle w:val="10"/>
        <w:keepLines/>
        <w:spacing w:after="0"/>
        <w:rPr>
          <w:rStyle w:val="1"/>
          <w:b/>
          <w:bCs/>
          <w:color w:val="000000"/>
        </w:rPr>
      </w:pPr>
      <w:bookmarkStart w:id="0" w:name="bookmark0"/>
      <w:r w:rsidRPr="00004CE0">
        <w:rPr>
          <w:noProof/>
        </w:rPr>
        <w:drawing>
          <wp:inline distT="0" distB="0" distL="0" distR="0" wp14:anchorId="2B837DBE" wp14:editId="65847E52">
            <wp:extent cx="5892165" cy="1097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165" cy="1097280"/>
                    </a:xfrm>
                    <a:prstGeom prst="rect">
                      <a:avLst/>
                    </a:prstGeom>
                    <a:noFill/>
                    <a:ln>
                      <a:noFill/>
                    </a:ln>
                  </pic:spPr>
                </pic:pic>
              </a:graphicData>
            </a:graphic>
          </wp:inline>
        </w:drawing>
      </w:r>
    </w:p>
    <w:p w14:paraId="0589619D" w14:textId="77777777" w:rsidR="002F5655" w:rsidRDefault="002F5655" w:rsidP="000402BB">
      <w:pPr>
        <w:pStyle w:val="10"/>
        <w:keepLines/>
        <w:spacing w:after="0"/>
        <w:rPr>
          <w:rStyle w:val="1"/>
          <w:b/>
          <w:bCs/>
          <w:color w:val="000000"/>
        </w:rPr>
      </w:pPr>
    </w:p>
    <w:p w14:paraId="02726635" w14:textId="77777777" w:rsidR="002F5655" w:rsidRDefault="002F5655" w:rsidP="000402BB">
      <w:pPr>
        <w:pStyle w:val="10"/>
        <w:keepLines/>
        <w:spacing w:after="0"/>
        <w:rPr>
          <w:rStyle w:val="1"/>
          <w:b/>
          <w:bCs/>
          <w:color w:val="000000"/>
        </w:rPr>
      </w:pPr>
    </w:p>
    <w:p w14:paraId="79C7AC22" w14:textId="77777777" w:rsidR="002F5655" w:rsidRDefault="002F5655" w:rsidP="000402BB">
      <w:pPr>
        <w:pStyle w:val="10"/>
        <w:keepLines/>
        <w:spacing w:after="0"/>
        <w:rPr>
          <w:rStyle w:val="1"/>
          <w:b/>
          <w:bCs/>
          <w:color w:val="000000"/>
        </w:rPr>
      </w:pPr>
    </w:p>
    <w:p w14:paraId="7C238CFC" w14:textId="77777777" w:rsidR="002F5655" w:rsidRDefault="002F5655" w:rsidP="000402BB">
      <w:pPr>
        <w:pStyle w:val="10"/>
        <w:keepLines/>
        <w:spacing w:after="0"/>
        <w:rPr>
          <w:rStyle w:val="1"/>
          <w:b/>
          <w:bCs/>
          <w:color w:val="000000"/>
        </w:rPr>
      </w:pPr>
    </w:p>
    <w:p w14:paraId="7AE4A165" w14:textId="77777777" w:rsidR="002F5655" w:rsidRDefault="002F5655" w:rsidP="000402BB">
      <w:pPr>
        <w:pStyle w:val="10"/>
        <w:keepLines/>
        <w:spacing w:after="0"/>
        <w:rPr>
          <w:rStyle w:val="1"/>
          <w:b/>
          <w:bCs/>
          <w:color w:val="000000"/>
        </w:rPr>
      </w:pPr>
    </w:p>
    <w:p w14:paraId="301097A7" w14:textId="77777777" w:rsidR="002F5655" w:rsidRDefault="002F5655" w:rsidP="000402BB">
      <w:pPr>
        <w:pStyle w:val="10"/>
        <w:keepLines/>
        <w:spacing w:after="0"/>
        <w:rPr>
          <w:rStyle w:val="1"/>
          <w:b/>
          <w:bCs/>
          <w:color w:val="000000"/>
        </w:rPr>
      </w:pPr>
    </w:p>
    <w:p w14:paraId="0796B42B" w14:textId="77777777" w:rsidR="002F5655" w:rsidRDefault="002F5655" w:rsidP="000402BB">
      <w:pPr>
        <w:pStyle w:val="10"/>
        <w:keepLines/>
        <w:spacing w:after="0"/>
        <w:rPr>
          <w:rStyle w:val="1"/>
          <w:b/>
          <w:bCs/>
          <w:color w:val="000000"/>
        </w:rPr>
      </w:pPr>
    </w:p>
    <w:p w14:paraId="3B8A8893" w14:textId="77777777" w:rsidR="002F5655" w:rsidRDefault="002F5655" w:rsidP="000402BB">
      <w:pPr>
        <w:pStyle w:val="10"/>
        <w:keepLines/>
        <w:spacing w:after="0"/>
        <w:rPr>
          <w:rStyle w:val="1"/>
          <w:b/>
          <w:bCs/>
          <w:color w:val="000000"/>
        </w:rPr>
      </w:pPr>
    </w:p>
    <w:p w14:paraId="4CA636A9" w14:textId="77777777" w:rsidR="007D5920" w:rsidRPr="007D5920" w:rsidRDefault="007D5920" w:rsidP="007D5920">
      <w:pPr>
        <w:widowControl/>
        <w:autoSpaceDE w:val="0"/>
        <w:autoSpaceDN w:val="0"/>
        <w:adjustRightInd w:val="0"/>
        <w:jc w:val="center"/>
        <w:rPr>
          <w:rFonts w:ascii="Times New Roman" w:hAnsi="Times New Roman" w:cs="Times New Roman"/>
          <w:b/>
          <w:color w:val="auto"/>
          <w:sz w:val="32"/>
          <w:szCs w:val="32"/>
          <w:lang w:eastAsia="en-US"/>
        </w:rPr>
      </w:pPr>
      <w:bookmarkStart w:id="1" w:name="_Hlk125742092"/>
      <w:r w:rsidRPr="007D5920">
        <w:rPr>
          <w:rFonts w:ascii="Times New Roman" w:hAnsi="Times New Roman" w:cs="Times New Roman"/>
          <w:b/>
          <w:color w:val="auto"/>
          <w:sz w:val="32"/>
          <w:szCs w:val="32"/>
          <w:lang w:eastAsia="en-US"/>
        </w:rPr>
        <w:t>Сборник</w:t>
      </w:r>
    </w:p>
    <w:p w14:paraId="1F8BC145" w14:textId="77777777" w:rsidR="007D5920" w:rsidRPr="007D5920" w:rsidRDefault="007D5920" w:rsidP="007D5920">
      <w:pPr>
        <w:widowControl/>
        <w:autoSpaceDE w:val="0"/>
        <w:autoSpaceDN w:val="0"/>
        <w:adjustRightInd w:val="0"/>
        <w:jc w:val="center"/>
        <w:rPr>
          <w:rFonts w:ascii="Times New Roman" w:hAnsi="Times New Roman" w:cs="Times New Roman"/>
          <w:b/>
          <w:color w:val="auto"/>
          <w:sz w:val="28"/>
          <w:szCs w:val="28"/>
          <w:lang w:eastAsia="en-US"/>
        </w:rPr>
      </w:pPr>
      <w:r w:rsidRPr="007D5920">
        <w:rPr>
          <w:rFonts w:ascii="Times New Roman" w:hAnsi="Times New Roman" w:cs="Times New Roman"/>
          <w:b/>
          <w:color w:val="auto"/>
          <w:sz w:val="28"/>
          <w:szCs w:val="28"/>
          <w:lang w:eastAsia="en-US"/>
        </w:rPr>
        <w:t xml:space="preserve"> заданий </w:t>
      </w:r>
      <w:r>
        <w:rPr>
          <w:rFonts w:ascii="Times New Roman" w:hAnsi="Times New Roman" w:cs="Times New Roman"/>
          <w:b/>
          <w:color w:val="auto"/>
          <w:sz w:val="28"/>
          <w:szCs w:val="28"/>
          <w:lang w:eastAsia="en-US"/>
        </w:rPr>
        <w:t xml:space="preserve">по финансовым </w:t>
      </w:r>
      <w:r w:rsidRPr="007D5920">
        <w:rPr>
          <w:rFonts w:ascii="Times New Roman" w:hAnsi="Times New Roman" w:cs="Times New Roman"/>
          <w:b/>
          <w:color w:val="auto"/>
          <w:sz w:val="28"/>
          <w:szCs w:val="28"/>
          <w:lang w:eastAsia="en-US"/>
        </w:rPr>
        <w:t>бо</w:t>
      </w:r>
      <w:r>
        <w:rPr>
          <w:rFonts w:ascii="Times New Roman" w:hAnsi="Times New Roman" w:cs="Times New Roman"/>
          <w:b/>
          <w:color w:val="auto"/>
          <w:sz w:val="28"/>
          <w:szCs w:val="28"/>
          <w:lang w:eastAsia="en-US"/>
        </w:rPr>
        <w:t>ям</w:t>
      </w:r>
    </w:p>
    <w:p w14:paraId="4F823FAB" w14:textId="77777777" w:rsidR="007D5920" w:rsidRPr="007D5920" w:rsidRDefault="007D5920" w:rsidP="007D5920">
      <w:pPr>
        <w:widowControl/>
        <w:autoSpaceDE w:val="0"/>
        <w:autoSpaceDN w:val="0"/>
        <w:adjustRightInd w:val="0"/>
        <w:jc w:val="center"/>
        <w:rPr>
          <w:rFonts w:ascii="Times New Roman" w:hAnsi="Times New Roman" w:cs="Times New Roman"/>
          <w:b/>
          <w:color w:val="auto"/>
          <w:sz w:val="28"/>
          <w:szCs w:val="28"/>
          <w:lang w:eastAsia="en-US"/>
        </w:rPr>
      </w:pPr>
      <w:r w:rsidRPr="007D5920">
        <w:rPr>
          <w:rFonts w:ascii="Times New Roman" w:hAnsi="Times New Roman" w:cs="Times New Roman"/>
          <w:b/>
          <w:color w:val="auto"/>
          <w:sz w:val="28"/>
          <w:szCs w:val="28"/>
          <w:lang w:eastAsia="en-US"/>
        </w:rPr>
        <w:t xml:space="preserve">для проведения  </w:t>
      </w:r>
      <w:r w:rsidRPr="007D5920">
        <w:rPr>
          <w:rFonts w:ascii="Times New Roman" w:hAnsi="Times New Roman" w:cs="Times New Roman"/>
          <w:b/>
          <w:bCs/>
          <w:color w:val="auto"/>
          <w:sz w:val="28"/>
          <w:szCs w:val="28"/>
          <w:lang w:eastAsia="en-US"/>
        </w:rPr>
        <w:t xml:space="preserve">Субфедерального кубка Республики Башкортостан </w:t>
      </w:r>
    </w:p>
    <w:p w14:paraId="52D16786" w14:textId="77777777" w:rsidR="007D5920" w:rsidRPr="007D5920" w:rsidRDefault="007D5920" w:rsidP="007D5920">
      <w:pPr>
        <w:widowControl/>
        <w:jc w:val="center"/>
        <w:rPr>
          <w:rFonts w:ascii="Times New Roman" w:hAnsi="Times New Roman" w:cs="Times New Roman"/>
          <w:b/>
          <w:color w:val="auto"/>
          <w:sz w:val="28"/>
          <w:szCs w:val="28"/>
        </w:rPr>
      </w:pPr>
      <w:r w:rsidRPr="007D5920">
        <w:rPr>
          <w:rFonts w:ascii="Times New Roman" w:hAnsi="Times New Roman" w:cs="Times New Roman"/>
          <w:b/>
          <w:bCs/>
          <w:color w:val="auto"/>
          <w:sz w:val="28"/>
          <w:szCs w:val="28"/>
          <w:lang w:val="en-US" w:eastAsia="en-US"/>
        </w:rPr>
        <w:t>IV</w:t>
      </w:r>
      <w:r w:rsidRPr="007D5920">
        <w:rPr>
          <w:rFonts w:ascii="Times New Roman" w:hAnsi="Times New Roman" w:cs="Times New Roman"/>
          <w:b/>
          <w:bCs/>
          <w:color w:val="auto"/>
          <w:sz w:val="28"/>
          <w:szCs w:val="28"/>
          <w:lang w:eastAsia="en-US"/>
        </w:rPr>
        <w:t xml:space="preserve"> Всероссийского чемпионата по финансовой грамотности</w:t>
      </w:r>
    </w:p>
    <w:bookmarkEnd w:id="1"/>
    <w:p w14:paraId="467D68CE" w14:textId="77777777" w:rsidR="007D5920" w:rsidRPr="007D5920" w:rsidRDefault="007D5920" w:rsidP="007D5920">
      <w:pPr>
        <w:widowControl/>
        <w:spacing w:line="276" w:lineRule="auto"/>
        <w:ind w:left="720"/>
        <w:jc w:val="center"/>
        <w:rPr>
          <w:rFonts w:ascii="Times New Roman" w:hAnsi="Times New Roman" w:cs="Times New Roman"/>
          <w:b/>
          <w:i/>
          <w:color w:val="auto"/>
          <w:sz w:val="28"/>
          <w:szCs w:val="28"/>
          <w:lang w:eastAsia="en-US"/>
        </w:rPr>
      </w:pPr>
      <w:r w:rsidRPr="007D5920">
        <w:rPr>
          <w:rFonts w:ascii="Times New Roman" w:hAnsi="Times New Roman" w:cs="Times New Roman"/>
          <w:b/>
          <w:i/>
          <w:color w:val="auto"/>
          <w:sz w:val="28"/>
          <w:szCs w:val="28"/>
          <w:lang w:eastAsia="en-US"/>
        </w:rPr>
        <w:t>Юниор-лиге U-15 для учащихся 6-8 классов,</w:t>
      </w:r>
    </w:p>
    <w:p w14:paraId="542A7A9B" w14:textId="77777777" w:rsidR="007D5920" w:rsidRPr="007D5920" w:rsidRDefault="007D5920" w:rsidP="007D5920">
      <w:pPr>
        <w:widowControl/>
        <w:spacing w:line="276" w:lineRule="auto"/>
        <w:ind w:left="720"/>
        <w:jc w:val="center"/>
        <w:rPr>
          <w:rFonts w:ascii="Times New Roman" w:hAnsi="Times New Roman" w:cs="Times New Roman"/>
          <w:b/>
          <w:i/>
          <w:color w:val="auto"/>
          <w:sz w:val="28"/>
          <w:szCs w:val="28"/>
          <w:lang w:eastAsia="en-US"/>
        </w:rPr>
      </w:pPr>
      <w:r w:rsidRPr="007D5920">
        <w:rPr>
          <w:rFonts w:ascii="Times New Roman" w:hAnsi="Times New Roman" w:cs="Times New Roman"/>
          <w:b/>
          <w:i/>
          <w:color w:val="auto"/>
          <w:sz w:val="28"/>
          <w:szCs w:val="28"/>
          <w:lang w:eastAsia="en-US"/>
        </w:rPr>
        <w:t>обучающихся в общеобразовательных школах</w:t>
      </w:r>
    </w:p>
    <w:p w14:paraId="7CAE68FE" w14:textId="77777777" w:rsidR="007D5920" w:rsidRPr="007D5920" w:rsidRDefault="007D5920" w:rsidP="007D5920">
      <w:pPr>
        <w:widowControl/>
        <w:autoSpaceDE w:val="0"/>
        <w:autoSpaceDN w:val="0"/>
        <w:adjustRightInd w:val="0"/>
        <w:jc w:val="center"/>
        <w:rPr>
          <w:rFonts w:ascii="Times New Roman" w:hAnsi="Times New Roman" w:cs="Times New Roman"/>
          <w:b/>
          <w:bCs/>
          <w:i/>
          <w:sz w:val="28"/>
          <w:szCs w:val="28"/>
          <w:lang w:eastAsia="en-US"/>
        </w:rPr>
      </w:pPr>
    </w:p>
    <w:p w14:paraId="49FECC90" w14:textId="77777777" w:rsidR="007D5920" w:rsidRPr="007D5920" w:rsidRDefault="007D5920" w:rsidP="007D5920">
      <w:pPr>
        <w:widowControl/>
        <w:autoSpaceDE w:val="0"/>
        <w:autoSpaceDN w:val="0"/>
        <w:adjustRightInd w:val="0"/>
        <w:jc w:val="center"/>
        <w:rPr>
          <w:rFonts w:ascii="Times New Roman" w:hAnsi="Times New Roman" w:cs="Times New Roman"/>
          <w:sz w:val="26"/>
          <w:szCs w:val="26"/>
          <w:lang w:eastAsia="en-US"/>
        </w:rPr>
      </w:pPr>
    </w:p>
    <w:p w14:paraId="4EFA868E" w14:textId="77777777" w:rsidR="007D5920" w:rsidRPr="007D5920" w:rsidRDefault="007D5920" w:rsidP="007D5920">
      <w:pPr>
        <w:widowControl/>
        <w:autoSpaceDE w:val="0"/>
        <w:autoSpaceDN w:val="0"/>
        <w:adjustRightInd w:val="0"/>
        <w:jc w:val="center"/>
        <w:rPr>
          <w:rFonts w:ascii="Times New Roman" w:hAnsi="Times New Roman" w:cs="Times New Roman"/>
          <w:sz w:val="26"/>
          <w:szCs w:val="26"/>
          <w:lang w:eastAsia="en-US"/>
        </w:rPr>
      </w:pPr>
      <w:r w:rsidRPr="007D5920">
        <w:rPr>
          <w:rFonts w:ascii="Times New Roman" w:hAnsi="Times New Roman" w:cs="Times New Roman"/>
          <w:sz w:val="26"/>
          <w:szCs w:val="26"/>
          <w:lang w:eastAsia="en-US"/>
        </w:rPr>
        <w:t>Электронное издание</w:t>
      </w:r>
    </w:p>
    <w:p w14:paraId="7C08D20B" w14:textId="77777777" w:rsidR="007D5920" w:rsidRPr="007D5920" w:rsidRDefault="007D5920" w:rsidP="007D5920">
      <w:pPr>
        <w:widowControl/>
        <w:spacing w:after="160" w:line="259" w:lineRule="auto"/>
        <w:jc w:val="center"/>
        <w:rPr>
          <w:rFonts w:ascii="Calibri" w:hAnsi="Calibri" w:cs="Times New Roman"/>
          <w:b/>
          <w:bCs/>
          <w:color w:val="auto"/>
          <w:sz w:val="23"/>
          <w:szCs w:val="23"/>
          <w:lang w:eastAsia="en-US"/>
        </w:rPr>
      </w:pPr>
    </w:p>
    <w:p w14:paraId="796EF5BD" w14:textId="77777777" w:rsidR="007D5920" w:rsidRPr="007D5920" w:rsidRDefault="007D5920" w:rsidP="007D5920">
      <w:pPr>
        <w:widowControl/>
        <w:spacing w:after="160" w:line="259" w:lineRule="auto"/>
        <w:jc w:val="center"/>
        <w:rPr>
          <w:rFonts w:ascii="Calibri" w:hAnsi="Calibri" w:cs="Times New Roman"/>
          <w:b/>
          <w:bCs/>
          <w:color w:val="auto"/>
          <w:sz w:val="23"/>
          <w:szCs w:val="23"/>
          <w:lang w:eastAsia="en-US"/>
        </w:rPr>
      </w:pPr>
    </w:p>
    <w:p w14:paraId="30D65CB5"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2AAF47C6"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21613D5D"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2A7BE8BC"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6E9C46DE"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7C5792EE"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46AC9E09"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6737968F" w14:textId="77777777" w:rsidR="007D5920" w:rsidRPr="007D5920" w:rsidRDefault="007D5920" w:rsidP="007D5920">
      <w:pPr>
        <w:widowControl/>
        <w:spacing w:after="160" w:line="259" w:lineRule="auto"/>
        <w:jc w:val="center"/>
        <w:rPr>
          <w:rFonts w:ascii="Times New Roman" w:hAnsi="Times New Roman" w:cs="Times New Roman"/>
          <w:color w:val="auto"/>
          <w:sz w:val="22"/>
          <w:szCs w:val="22"/>
          <w:lang w:eastAsia="en-US"/>
        </w:rPr>
      </w:pPr>
    </w:p>
    <w:p w14:paraId="5A97DD3D" w14:textId="77777777" w:rsidR="007D5920" w:rsidRPr="007D5920" w:rsidRDefault="007D5920" w:rsidP="007D5920">
      <w:pPr>
        <w:widowControl/>
        <w:spacing w:after="160" w:line="259" w:lineRule="auto"/>
        <w:rPr>
          <w:rFonts w:ascii="Times New Roman" w:hAnsi="Times New Roman" w:cs="Times New Roman"/>
          <w:color w:val="auto"/>
          <w:sz w:val="22"/>
          <w:szCs w:val="22"/>
          <w:lang w:eastAsia="en-US"/>
        </w:rPr>
      </w:pPr>
    </w:p>
    <w:p w14:paraId="0F0F5F94" w14:textId="77777777" w:rsidR="007D5920" w:rsidRPr="007D5920" w:rsidRDefault="007D5920" w:rsidP="007D5920">
      <w:pPr>
        <w:widowControl/>
        <w:spacing w:after="160" w:line="259" w:lineRule="auto"/>
        <w:jc w:val="center"/>
        <w:rPr>
          <w:rFonts w:ascii="Times New Roman" w:hAnsi="Times New Roman" w:cs="Times New Roman"/>
          <w:b/>
          <w:color w:val="auto"/>
          <w:sz w:val="28"/>
          <w:szCs w:val="28"/>
          <w:lang w:eastAsia="en-US"/>
        </w:rPr>
      </w:pPr>
      <w:r w:rsidRPr="007D5920">
        <w:rPr>
          <w:rFonts w:ascii="Times New Roman" w:hAnsi="Times New Roman" w:cs="Times New Roman"/>
          <w:b/>
          <w:color w:val="auto"/>
          <w:sz w:val="28"/>
          <w:szCs w:val="28"/>
          <w:lang w:eastAsia="en-US"/>
        </w:rPr>
        <w:t xml:space="preserve">УФА 2023 </w:t>
      </w:r>
    </w:p>
    <w:bookmarkEnd w:id="0"/>
    <w:p w14:paraId="5BD27240" w14:textId="77777777" w:rsidR="000402BB" w:rsidRDefault="000402BB" w:rsidP="00B965EE">
      <w:pPr>
        <w:pStyle w:val="24"/>
        <w:keepLines/>
        <w:spacing w:after="0"/>
        <w:jc w:val="left"/>
        <w:rPr>
          <w:rFonts w:ascii="Microsoft Sans Serif" w:hAnsi="Microsoft Sans Serif" w:cs="Microsoft Sans Serif"/>
          <w:sz w:val="24"/>
          <w:szCs w:val="24"/>
        </w:rPr>
      </w:pPr>
    </w:p>
    <w:p w14:paraId="3375F803" w14:textId="77777777" w:rsidR="00245FEA" w:rsidRDefault="00245FEA" w:rsidP="000402BB">
      <w:pPr>
        <w:pStyle w:val="24"/>
        <w:keepLines/>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FB8611B" w14:textId="77777777" w:rsidR="00245FEA" w:rsidRDefault="00245FEA">
      <w:pPr>
        <w:spacing w:line="1" w:lineRule="exact"/>
        <w:rPr>
          <w:color w:val="auto"/>
        </w:rPr>
      </w:pPr>
    </w:p>
    <w:p w14:paraId="6F7236BA" w14:textId="77777777" w:rsidR="00245FEA" w:rsidRDefault="00245FEA">
      <w:pPr>
        <w:pStyle w:val="30"/>
        <w:keepNext/>
        <w:keepLines/>
        <w:spacing w:after="0"/>
        <w:ind w:firstLine="580"/>
        <w:jc w:val="both"/>
        <w:rPr>
          <w:rFonts w:ascii="Microsoft Sans Serif" w:hAnsi="Microsoft Sans Serif" w:cs="Microsoft Sans Serif"/>
          <w:b w:val="0"/>
          <w:bCs w:val="0"/>
        </w:rPr>
      </w:pPr>
      <w:bookmarkStart w:id="2" w:name="bookmark10"/>
      <w:r>
        <w:rPr>
          <w:rStyle w:val="3"/>
          <w:b/>
          <w:bCs/>
          <w:color w:val="000000"/>
        </w:rPr>
        <w:t>Задачи по финансовой грамотности для финансовых боев</w:t>
      </w:r>
      <w:bookmarkEnd w:id="2"/>
    </w:p>
    <w:p w14:paraId="0BAA6952" w14:textId="77777777" w:rsidR="00245FEA" w:rsidRDefault="00245FEA">
      <w:pPr>
        <w:pStyle w:val="a3"/>
        <w:spacing w:after="0" w:line="259" w:lineRule="auto"/>
        <w:ind w:firstLine="580"/>
        <w:jc w:val="both"/>
        <w:rPr>
          <w:rFonts w:ascii="Microsoft Sans Serif" w:hAnsi="Microsoft Sans Serif" w:cs="Microsoft Sans Serif"/>
          <w:sz w:val="24"/>
          <w:szCs w:val="24"/>
        </w:rPr>
      </w:pPr>
      <w:r>
        <w:rPr>
          <w:rStyle w:val="11"/>
          <w:color w:val="000000"/>
          <w:sz w:val="24"/>
          <w:szCs w:val="24"/>
        </w:rPr>
        <w:t>Кейсы требуют от «команды решателей» сложных мыслительных операций с данными и представляют собой описание реальных ситуаций, не имеющих всей полноты условий, а в связи с этим всегда имеющих неограниченное количество способов решения и правильных ответов.</w:t>
      </w:r>
    </w:p>
    <w:p w14:paraId="23972A0F" w14:textId="77777777" w:rsidR="00245FEA" w:rsidRDefault="00245FEA">
      <w:pPr>
        <w:pStyle w:val="a3"/>
        <w:spacing w:after="0" w:line="259" w:lineRule="auto"/>
        <w:ind w:firstLine="580"/>
        <w:jc w:val="both"/>
        <w:rPr>
          <w:rFonts w:ascii="Microsoft Sans Serif" w:hAnsi="Microsoft Sans Serif" w:cs="Microsoft Sans Serif"/>
          <w:sz w:val="24"/>
          <w:szCs w:val="24"/>
        </w:rPr>
      </w:pPr>
      <w:r>
        <w:rPr>
          <w:rStyle w:val="11"/>
          <w:color w:val="000000"/>
          <w:sz w:val="24"/>
          <w:szCs w:val="24"/>
        </w:rPr>
        <w:t>Кейс «команда решателей» не может решить без введения в него дополнительного условия.</w:t>
      </w:r>
    </w:p>
    <w:p w14:paraId="79354EEC" w14:textId="77777777" w:rsidR="00245FEA" w:rsidRDefault="00245FEA">
      <w:pPr>
        <w:pStyle w:val="a3"/>
        <w:spacing w:after="0" w:line="259" w:lineRule="auto"/>
        <w:ind w:firstLine="0"/>
        <w:jc w:val="both"/>
        <w:rPr>
          <w:rFonts w:ascii="Microsoft Sans Serif" w:hAnsi="Microsoft Sans Serif" w:cs="Microsoft Sans Serif"/>
          <w:sz w:val="24"/>
          <w:szCs w:val="24"/>
        </w:rPr>
      </w:pPr>
      <w:r>
        <w:rPr>
          <w:rStyle w:val="11"/>
          <w:color w:val="000000"/>
          <w:sz w:val="24"/>
          <w:szCs w:val="24"/>
        </w:rPr>
        <w:t>Правильность решения кейса определяется дополнительным условием, которое «команда реша</w:t>
      </w:r>
      <w:r>
        <w:rPr>
          <w:rStyle w:val="11"/>
          <w:color w:val="000000"/>
          <w:sz w:val="24"/>
          <w:szCs w:val="24"/>
        </w:rPr>
        <w:softHyphen/>
        <w:t>телей» использует для её решения. Дополнительные условия, приведенные после каждого кейса, являются обязательными для использования. Вводить другие дополнительные условия «команда решателей» не может, однако возможно делать обоснованные допущения в процессе решения кейса, если данных недостаточно.</w:t>
      </w:r>
    </w:p>
    <w:p w14:paraId="0D21ACE6" w14:textId="77777777" w:rsidR="00245FEA" w:rsidRDefault="00245FEA">
      <w:pPr>
        <w:pStyle w:val="a3"/>
        <w:spacing w:after="540" w:line="259" w:lineRule="auto"/>
        <w:ind w:firstLine="580"/>
        <w:jc w:val="both"/>
        <w:rPr>
          <w:rFonts w:ascii="Microsoft Sans Serif" w:hAnsi="Microsoft Sans Serif" w:cs="Microsoft Sans Serif"/>
          <w:sz w:val="24"/>
          <w:szCs w:val="24"/>
        </w:rPr>
      </w:pPr>
      <w:r>
        <w:rPr>
          <w:rStyle w:val="11"/>
          <w:color w:val="000000"/>
          <w:sz w:val="24"/>
          <w:szCs w:val="24"/>
        </w:rPr>
        <w:t>Каждый из представленных вариантов кейса сборника имеет 4 направления для решений в зависимости от вопроса и выбранного дополнительного условия. В поединке «команда оппонен</w:t>
      </w:r>
      <w:r>
        <w:rPr>
          <w:rStyle w:val="11"/>
          <w:color w:val="000000"/>
          <w:sz w:val="24"/>
          <w:szCs w:val="24"/>
        </w:rPr>
        <w:softHyphen/>
        <w:t>тов» выбирает вариацию кейса и назначает её «команде решателей». Так, например, выбор 3.2.1. будет означать, что «команде решателей» нужно будет защищать третий кейс, отвечать на второй вопрос этого кейса и использовать первое дополнительное условие (самостоятельно найденные и введенные в кейс данные).</w:t>
      </w:r>
    </w:p>
    <w:p w14:paraId="5FF29C17" w14:textId="77777777" w:rsidR="000402BB" w:rsidRPr="00B26B4D" w:rsidRDefault="00245FEA" w:rsidP="00B26B4D">
      <w:pPr>
        <w:pStyle w:val="a3"/>
        <w:spacing w:after="540" w:line="240" w:lineRule="auto"/>
        <w:ind w:firstLine="0"/>
        <w:jc w:val="center"/>
        <w:rPr>
          <w:rStyle w:val="a4"/>
          <w:rFonts w:ascii="Microsoft Sans Serif" w:hAnsi="Microsoft Sans Serif" w:cs="Microsoft Sans Serif"/>
          <w:sz w:val="28"/>
          <w:szCs w:val="28"/>
        </w:rPr>
      </w:pPr>
      <w:r w:rsidRPr="008C6040">
        <w:rPr>
          <w:rStyle w:val="11"/>
          <w:b/>
          <w:bCs/>
          <w:color w:val="000000"/>
          <w:sz w:val="28"/>
          <w:szCs w:val="28"/>
        </w:rPr>
        <w:t>Тема 2. Сбережения семьи. Услуги банковских организаций</w:t>
      </w:r>
    </w:p>
    <w:p w14:paraId="795B0275" w14:textId="77777777" w:rsidR="00245FEA" w:rsidRPr="000402BB" w:rsidRDefault="00245FEA">
      <w:pPr>
        <w:pStyle w:val="a5"/>
        <w:ind w:left="4152"/>
        <w:rPr>
          <w:rFonts w:ascii="Microsoft Sans Serif" w:hAnsi="Microsoft Sans Serif" w:cs="Microsoft Sans Serif"/>
          <w:sz w:val="28"/>
          <w:szCs w:val="28"/>
        </w:rPr>
      </w:pPr>
      <w:r w:rsidRPr="000402BB">
        <w:rPr>
          <w:rStyle w:val="a4"/>
          <w:b/>
          <w:bCs/>
          <w:color w:val="000000"/>
          <w:sz w:val="28"/>
          <w:szCs w:val="28"/>
        </w:rPr>
        <w:t>Кейс № 1</w:t>
      </w:r>
    </w:p>
    <w:p w14:paraId="337A361F" w14:textId="77777777" w:rsidR="00245FEA" w:rsidRDefault="00245FEA" w:rsidP="000402BB">
      <w:pPr>
        <w:spacing w:line="360" w:lineRule="auto"/>
        <w:rPr>
          <w:color w:val="auto"/>
        </w:rPr>
      </w:pPr>
    </w:p>
    <w:p w14:paraId="727B013A" w14:textId="77777777" w:rsidR="00245FEA" w:rsidRPr="000402BB" w:rsidRDefault="00245FEA" w:rsidP="00863CD8">
      <w:pPr>
        <w:pStyle w:val="a3"/>
        <w:spacing w:after="0" w:line="240" w:lineRule="auto"/>
        <w:ind w:firstLine="709"/>
        <w:jc w:val="both"/>
        <w:rPr>
          <w:rFonts w:ascii="Microsoft Sans Serif" w:hAnsi="Microsoft Sans Serif" w:cs="Microsoft Sans Serif"/>
          <w:sz w:val="28"/>
          <w:szCs w:val="28"/>
        </w:rPr>
      </w:pPr>
      <w:r w:rsidRPr="000402BB">
        <w:rPr>
          <w:rStyle w:val="11"/>
          <w:color w:val="000000"/>
          <w:sz w:val="28"/>
          <w:szCs w:val="28"/>
        </w:rPr>
        <w:t xml:space="preserve">Семья </w:t>
      </w:r>
      <w:r w:rsidR="00892207">
        <w:rPr>
          <w:rStyle w:val="11"/>
          <w:color w:val="000000"/>
          <w:sz w:val="28"/>
          <w:szCs w:val="28"/>
        </w:rPr>
        <w:t>Ивановых</w:t>
      </w:r>
      <w:r w:rsidRPr="000402BB">
        <w:rPr>
          <w:rStyle w:val="11"/>
          <w:color w:val="000000"/>
          <w:sz w:val="28"/>
          <w:szCs w:val="28"/>
        </w:rPr>
        <w:t xml:space="preserve"> состоит из папы, мамы, старшей дочери Ольги (2</w:t>
      </w:r>
      <w:r w:rsidR="00892207">
        <w:rPr>
          <w:rStyle w:val="11"/>
          <w:color w:val="000000"/>
          <w:sz w:val="28"/>
          <w:szCs w:val="28"/>
        </w:rPr>
        <w:t>3</w:t>
      </w:r>
      <w:r w:rsidRPr="000402BB">
        <w:rPr>
          <w:rStyle w:val="11"/>
          <w:color w:val="000000"/>
          <w:sz w:val="28"/>
          <w:szCs w:val="28"/>
        </w:rPr>
        <w:t xml:space="preserve"> года, живет отдельно) и братьев-близнецов Игоря и Владимира, которым в июле этого года исполнится по 15 лет.</w:t>
      </w:r>
    </w:p>
    <w:p w14:paraId="73EAF039" w14:textId="77777777" w:rsidR="000402BB" w:rsidRDefault="00245FEA" w:rsidP="00863CD8">
      <w:pPr>
        <w:pStyle w:val="a3"/>
        <w:spacing w:after="0" w:line="240" w:lineRule="auto"/>
        <w:ind w:firstLine="709"/>
        <w:jc w:val="both"/>
        <w:rPr>
          <w:color w:val="000000"/>
          <w:sz w:val="28"/>
          <w:szCs w:val="28"/>
        </w:rPr>
      </w:pPr>
      <w:r w:rsidRPr="000402BB">
        <w:rPr>
          <w:rStyle w:val="11"/>
          <w:color w:val="000000"/>
          <w:sz w:val="28"/>
          <w:szCs w:val="28"/>
        </w:rPr>
        <w:t>В сентябре прошлого года они решили, что отметят свой праздник большой компанией друзей в пейнтбол-центре. Предполагаемое количество гостей составит 1</w:t>
      </w:r>
      <w:r w:rsidR="00B34420">
        <w:rPr>
          <w:rStyle w:val="11"/>
          <w:color w:val="000000"/>
          <w:sz w:val="28"/>
          <w:szCs w:val="28"/>
        </w:rPr>
        <w:t>3</w:t>
      </w:r>
      <w:r w:rsidRPr="000402BB">
        <w:rPr>
          <w:rStyle w:val="11"/>
          <w:color w:val="000000"/>
          <w:sz w:val="28"/>
          <w:szCs w:val="28"/>
        </w:rPr>
        <w:t xml:space="preserve"> человек. Братья решили, что не будут просить родителей оплатить им праздник, а постараются справиться сами.</w:t>
      </w:r>
    </w:p>
    <w:p w14:paraId="170EB91D" w14:textId="77777777" w:rsidR="00245FEA" w:rsidRPr="000402BB" w:rsidRDefault="00245FEA" w:rsidP="00863CD8">
      <w:pPr>
        <w:pStyle w:val="a3"/>
        <w:spacing w:after="0" w:line="240" w:lineRule="auto"/>
        <w:ind w:firstLine="709"/>
        <w:jc w:val="both"/>
        <w:rPr>
          <w:color w:val="000000"/>
          <w:sz w:val="28"/>
          <w:szCs w:val="28"/>
        </w:rPr>
      </w:pPr>
      <w:r w:rsidRPr="000402BB">
        <w:rPr>
          <w:rStyle w:val="11"/>
          <w:color w:val="000000"/>
          <w:sz w:val="28"/>
          <w:szCs w:val="28"/>
        </w:rPr>
        <w:t>Накоплений у братьев нет. Родители дают каждому из братьев карманные деньги на</w:t>
      </w:r>
      <w:r w:rsidR="000402BB">
        <w:rPr>
          <w:color w:val="000000"/>
          <w:sz w:val="28"/>
          <w:szCs w:val="28"/>
        </w:rPr>
        <w:t xml:space="preserve"> </w:t>
      </w:r>
      <w:r w:rsidRPr="000402BB">
        <w:rPr>
          <w:rStyle w:val="11"/>
          <w:color w:val="000000"/>
          <w:sz w:val="28"/>
          <w:szCs w:val="28"/>
        </w:rPr>
        <w:t xml:space="preserve">обеды и проезд на автобусе, в неделю по </w:t>
      </w:r>
      <w:r w:rsidRPr="000402BB">
        <w:rPr>
          <w:rStyle w:val="11"/>
          <w:color w:val="000000"/>
          <w:sz w:val="28"/>
          <w:szCs w:val="28"/>
          <w:lang w:eastAsia="en-US"/>
        </w:rPr>
        <w:t xml:space="preserve">1 000 </w:t>
      </w:r>
      <w:r w:rsidRPr="000402BB">
        <w:rPr>
          <w:rStyle w:val="11"/>
          <w:color w:val="000000"/>
          <w:sz w:val="28"/>
          <w:szCs w:val="28"/>
        </w:rPr>
        <w:t xml:space="preserve">рублей, кроме каникул. Игорь и Владимир самостоятельно планируют расходы карманных денег. На Новый год, </w:t>
      </w:r>
      <w:r w:rsidRPr="000402BB">
        <w:rPr>
          <w:rStyle w:val="11"/>
          <w:color w:val="000000"/>
          <w:sz w:val="28"/>
          <w:szCs w:val="28"/>
          <w:lang w:eastAsia="en-US"/>
        </w:rPr>
        <w:t xml:space="preserve">23 </w:t>
      </w:r>
      <w:r w:rsidRPr="000402BB">
        <w:rPr>
          <w:rStyle w:val="11"/>
          <w:color w:val="000000"/>
          <w:sz w:val="28"/>
          <w:szCs w:val="28"/>
        </w:rPr>
        <w:t xml:space="preserve">февраля и день рождения родители дарят братьям по </w:t>
      </w:r>
      <w:r w:rsidRPr="000402BB">
        <w:rPr>
          <w:rStyle w:val="11"/>
          <w:color w:val="000000"/>
          <w:sz w:val="28"/>
          <w:szCs w:val="28"/>
          <w:lang w:eastAsia="en-US"/>
        </w:rPr>
        <w:t xml:space="preserve">1 000 </w:t>
      </w:r>
      <w:r w:rsidRPr="000402BB">
        <w:rPr>
          <w:rStyle w:val="11"/>
          <w:color w:val="000000"/>
          <w:sz w:val="28"/>
          <w:szCs w:val="28"/>
        </w:rPr>
        <w:t xml:space="preserve">рублей, а сестра по </w:t>
      </w:r>
      <w:r w:rsidRPr="000402BB">
        <w:rPr>
          <w:rStyle w:val="11"/>
          <w:color w:val="000000"/>
          <w:sz w:val="28"/>
          <w:szCs w:val="28"/>
          <w:lang w:eastAsia="en-US"/>
        </w:rPr>
        <w:t xml:space="preserve">500 </w:t>
      </w:r>
      <w:r w:rsidRPr="000402BB">
        <w:rPr>
          <w:rStyle w:val="11"/>
          <w:color w:val="000000"/>
          <w:sz w:val="28"/>
          <w:szCs w:val="28"/>
        </w:rPr>
        <w:t>рублей.</w:t>
      </w:r>
    </w:p>
    <w:p w14:paraId="2AE0517F" w14:textId="77777777" w:rsidR="00245FEA" w:rsidRPr="000402BB" w:rsidRDefault="00245FEA" w:rsidP="00863CD8">
      <w:pPr>
        <w:pStyle w:val="30"/>
        <w:keepNext/>
        <w:keepLines/>
        <w:spacing w:after="0"/>
        <w:ind w:firstLine="709"/>
        <w:jc w:val="both"/>
        <w:rPr>
          <w:rFonts w:ascii="Microsoft Sans Serif" w:hAnsi="Microsoft Sans Serif" w:cs="Microsoft Sans Serif"/>
          <w:b w:val="0"/>
          <w:bCs w:val="0"/>
          <w:sz w:val="28"/>
          <w:szCs w:val="28"/>
        </w:rPr>
      </w:pPr>
      <w:bookmarkStart w:id="3" w:name="bookmark12"/>
      <w:r w:rsidRPr="000402BB">
        <w:rPr>
          <w:rStyle w:val="3"/>
          <w:b/>
          <w:bCs/>
          <w:color w:val="000000"/>
          <w:sz w:val="28"/>
          <w:szCs w:val="28"/>
        </w:rPr>
        <w:t>Вопросы для решения кейса.</w:t>
      </w:r>
      <w:bookmarkEnd w:id="3"/>
    </w:p>
    <w:p w14:paraId="7AA3454F" w14:textId="77777777" w:rsidR="00245FEA" w:rsidRPr="008C6040" w:rsidRDefault="00245FEA" w:rsidP="00863CD8">
      <w:pPr>
        <w:pStyle w:val="a3"/>
        <w:spacing w:after="0" w:line="240" w:lineRule="auto"/>
        <w:ind w:firstLine="709"/>
        <w:rPr>
          <w:rFonts w:ascii="Microsoft Sans Serif" w:hAnsi="Microsoft Sans Serif" w:cs="Microsoft Sans Serif"/>
          <w:b/>
          <w:sz w:val="28"/>
          <w:szCs w:val="28"/>
        </w:rPr>
      </w:pPr>
      <w:r w:rsidRPr="008C6040">
        <w:rPr>
          <w:rStyle w:val="11"/>
          <w:b/>
          <w:color w:val="000000"/>
          <w:sz w:val="28"/>
          <w:szCs w:val="28"/>
          <w:u w:val="single"/>
        </w:rPr>
        <w:t>Вопрос 1. Как братьям накопить необходимую сумму, чтобы отметить праздник в центре пейнтбола?</w:t>
      </w:r>
    </w:p>
    <w:p w14:paraId="64A6CF2C" w14:textId="77777777" w:rsidR="00245FEA" w:rsidRDefault="00245FEA" w:rsidP="00863CD8">
      <w:pPr>
        <w:pStyle w:val="a3"/>
        <w:spacing w:after="0" w:line="240" w:lineRule="auto"/>
        <w:ind w:firstLine="709"/>
        <w:jc w:val="both"/>
        <w:rPr>
          <w:rStyle w:val="11"/>
          <w:color w:val="000000"/>
          <w:sz w:val="28"/>
          <w:szCs w:val="28"/>
        </w:rPr>
      </w:pPr>
      <w:r w:rsidRPr="000402BB">
        <w:rPr>
          <w:rStyle w:val="11"/>
          <w:color w:val="000000"/>
          <w:sz w:val="28"/>
          <w:szCs w:val="28"/>
        </w:rPr>
        <w:t>Дополнительное условие 1. Рациональное распоряжение деньгами.</w:t>
      </w:r>
    </w:p>
    <w:p w14:paraId="6E66C557" w14:textId="77777777" w:rsidR="006E6E23" w:rsidRPr="006E6E23" w:rsidRDefault="006E6E23" w:rsidP="006E6E23">
      <w:pPr>
        <w:pStyle w:val="a3"/>
        <w:spacing w:after="0" w:line="240" w:lineRule="auto"/>
        <w:ind w:firstLine="709"/>
        <w:jc w:val="both"/>
        <w:rPr>
          <w:color w:val="000000"/>
          <w:sz w:val="28"/>
          <w:szCs w:val="28"/>
        </w:rPr>
      </w:pPr>
      <w:r w:rsidRPr="000402BB">
        <w:rPr>
          <w:rStyle w:val="11"/>
          <w:color w:val="000000"/>
          <w:sz w:val="28"/>
          <w:szCs w:val="28"/>
        </w:rPr>
        <w:t xml:space="preserve">Дополнительное условие 1. </w:t>
      </w:r>
      <w:r>
        <w:rPr>
          <w:rStyle w:val="11"/>
          <w:color w:val="000000"/>
          <w:sz w:val="28"/>
          <w:szCs w:val="28"/>
        </w:rPr>
        <w:t xml:space="preserve">Займет у друзей в долг. </w:t>
      </w:r>
    </w:p>
    <w:p w14:paraId="77AD8C32" w14:textId="77777777" w:rsidR="00245FEA" w:rsidRPr="008C6040" w:rsidRDefault="00245FEA" w:rsidP="00863CD8">
      <w:pPr>
        <w:pStyle w:val="a3"/>
        <w:spacing w:after="0" w:line="240" w:lineRule="auto"/>
        <w:ind w:firstLine="709"/>
        <w:jc w:val="both"/>
        <w:rPr>
          <w:rFonts w:ascii="Microsoft Sans Serif" w:hAnsi="Microsoft Sans Serif" w:cs="Microsoft Sans Serif"/>
          <w:b/>
          <w:sz w:val="28"/>
          <w:szCs w:val="28"/>
        </w:rPr>
      </w:pPr>
      <w:r w:rsidRPr="008C6040">
        <w:rPr>
          <w:rStyle w:val="11"/>
          <w:b/>
          <w:color w:val="000000"/>
          <w:sz w:val="28"/>
          <w:szCs w:val="28"/>
          <w:u w:val="single"/>
        </w:rPr>
        <w:t>Вопрос 2. Какие дополнительные доходы помогут братьям накопить для праздника в центре пейнтбола с организацией пикника в зоне отдыха?</w:t>
      </w:r>
    </w:p>
    <w:p w14:paraId="57E84217" w14:textId="77777777" w:rsidR="00245FEA" w:rsidRPr="000402BB" w:rsidRDefault="00245FEA" w:rsidP="00863CD8">
      <w:pPr>
        <w:pStyle w:val="a3"/>
        <w:spacing w:after="0" w:line="240" w:lineRule="auto"/>
        <w:ind w:firstLine="709"/>
        <w:jc w:val="both"/>
        <w:rPr>
          <w:rFonts w:ascii="Microsoft Sans Serif" w:hAnsi="Microsoft Sans Serif" w:cs="Microsoft Sans Serif"/>
          <w:sz w:val="28"/>
          <w:szCs w:val="28"/>
        </w:rPr>
      </w:pPr>
      <w:r w:rsidRPr="000402BB">
        <w:rPr>
          <w:rStyle w:val="11"/>
          <w:color w:val="000000"/>
          <w:sz w:val="28"/>
          <w:szCs w:val="28"/>
        </w:rPr>
        <w:t>Дополнительное условие 1. Возможность подработки.</w:t>
      </w:r>
    </w:p>
    <w:p w14:paraId="043C43CD" w14:textId="77777777" w:rsidR="00863CD8" w:rsidRPr="00B26B4D" w:rsidRDefault="00245FEA" w:rsidP="00B26B4D">
      <w:pPr>
        <w:pStyle w:val="a3"/>
        <w:spacing w:after="0" w:line="240" w:lineRule="auto"/>
        <w:ind w:firstLine="709"/>
        <w:jc w:val="both"/>
        <w:rPr>
          <w:rStyle w:val="3"/>
          <w:rFonts w:ascii="Microsoft Sans Serif" w:hAnsi="Microsoft Sans Serif" w:cs="Microsoft Sans Serif"/>
          <w:b w:val="0"/>
          <w:bCs w:val="0"/>
          <w:sz w:val="28"/>
          <w:szCs w:val="28"/>
        </w:rPr>
      </w:pPr>
      <w:r w:rsidRPr="000402BB">
        <w:rPr>
          <w:rStyle w:val="11"/>
          <w:color w:val="000000"/>
          <w:sz w:val="28"/>
          <w:szCs w:val="28"/>
        </w:rPr>
        <w:t>Дополнительное условие 2. Другие источники денежного потока.</w:t>
      </w:r>
      <w:bookmarkStart w:id="4" w:name="bookmark14"/>
    </w:p>
    <w:p w14:paraId="1701C1FA" w14:textId="77777777" w:rsidR="00245FEA" w:rsidRPr="00863CD8" w:rsidRDefault="00245FEA" w:rsidP="008C6040">
      <w:pPr>
        <w:pStyle w:val="30"/>
        <w:keepLines/>
        <w:spacing w:after="0"/>
        <w:jc w:val="center"/>
        <w:rPr>
          <w:b w:val="0"/>
          <w:bCs w:val="0"/>
          <w:sz w:val="28"/>
          <w:szCs w:val="28"/>
        </w:rPr>
      </w:pPr>
      <w:r w:rsidRPr="00863CD8">
        <w:rPr>
          <w:rStyle w:val="3"/>
          <w:b/>
          <w:bCs/>
          <w:color w:val="000000"/>
          <w:sz w:val="28"/>
          <w:szCs w:val="28"/>
        </w:rPr>
        <w:t>Кейс № 2</w:t>
      </w:r>
      <w:bookmarkEnd w:id="4"/>
    </w:p>
    <w:p w14:paraId="397B57A2" w14:textId="77777777" w:rsidR="00245FEA" w:rsidRPr="00863CD8" w:rsidRDefault="00245FEA" w:rsidP="008C6040">
      <w:pPr>
        <w:pStyle w:val="a3"/>
        <w:spacing w:after="0" w:line="240" w:lineRule="auto"/>
        <w:ind w:firstLine="660"/>
        <w:jc w:val="both"/>
        <w:rPr>
          <w:sz w:val="28"/>
          <w:szCs w:val="28"/>
        </w:rPr>
      </w:pPr>
      <w:r w:rsidRPr="00863CD8">
        <w:rPr>
          <w:rStyle w:val="11"/>
          <w:color w:val="000000"/>
          <w:sz w:val="28"/>
          <w:szCs w:val="28"/>
        </w:rPr>
        <w:t>В семье Сидоровых 5 человек: бабушка, мама, папа, сын - студент 2 курса колледжа очной формы обучения и дочь - ученица 7 класса гимназии. Сын обучается платно, оплата в год составляет 60 000 руб. Стипендию сын не получает.</w:t>
      </w:r>
      <w:r w:rsidR="00863CD8">
        <w:rPr>
          <w:sz w:val="28"/>
          <w:szCs w:val="28"/>
        </w:rPr>
        <w:t xml:space="preserve"> </w:t>
      </w:r>
      <w:r w:rsidRPr="00863CD8">
        <w:rPr>
          <w:rStyle w:val="11"/>
          <w:color w:val="000000"/>
          <w:sz w:val="28"/>
          <w:szCs w:val="28"/>
        </w:rPr>
        <w:t>На начало этого года у семьи есть сбережения в размере 1 500 000 руб.</w:t>
      </w:r>
    </w:p>
    <w:p w14:paraId="4BDDA416" w14:textId="77777777" w:rsidR="00245FEA" w:rsidRPr="00863CD8" w:rsidRDefault="00245FEA" w:rsidP="008C6040">
      <w:pPr>
        <w:pStyle w:val="a3"/>
        <w:spacing w:after="0" w:line="240" w:lineRule="auto"/>
        <w:ind w:firstLine="660"/>
        <w:jc w:val="both"/>
        <w:rPr>
          <w:sz w:val="28"/>
          <w:szCs w:val="28"/>
        </w:rPr>
      </w:pPr>
      <w:r w:rsidRPr="00863CD8">
        <w:rPr>
          <w:rStyle w:val="11"/>
          <w:color w:val="000000"/>
          <w:sz w:val="28"/>
          <w:szCs w:val="28"/>
        </w:rPr>
        <w:t>Сидоровы этим летом хотят приобрести загородный участок с домом. И знакомый риелтор предложил им два варианта:</w:t>
      </w:r>
    </w:p>
    <w:p w14:paraId="10ECCFB7"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ИСЖ «Загорский»: дом 55 м</w:t>
      </w:r>
      <w:r w:rsidRPr="00863CD8">
        <w:rPr>
          <w:rStyle w:val="11"/>
          <w:color w:val="000000"/>
          <w:sz w:val="28"/>
          <w:szCs w:val="28"/>
          <w:vertAlign w:val="superscript"/>
        </w:rPr>
        <w:t>2</w:t>
      </w:r>
      <w:r w:rsidRPr="00863CD8">
        <w:rPr>
          <w:rStyle w:val="11"/>
          <w:color w:val="000000"/>
          <w:sz w:val="28"/>
          <w:szCs w:val="28"/>
        </w:rPr>
        <w:t xml:space="preserve"> 10 соток, Дом каркасный летний обшит сайдингом, внизу комната и веранда, и комната наверху. Коммуникации: электричество, водопровод. В пешей доступности продуктовый магазин. Стоимость 1 750 000 руб.</w:t>
      </w:r>
    </w:p>
    <w:p w14:paraId="67E94C49"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СНТ «Приволжский»: дом 100 м2 по проекту не достроен, залит фундамент для дома, 14 соток. Водопровод, электричество, есть баня из бруса. Газобетон на целый дом на участке уложен под крышей. Стоимость 900 000 руб. Для достройки дома необходима сумма 850 000 руб.</w:t>
      </w:r>
    </w:p>
    <w:p w14:paraId="7C207E2F"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Доходы семьи в месяц до вычета НДФЛ составляют: у матери 45 000 руб., у отца 67 000 руб. Бабушка получает пенсию 20 000 руб., из которых в семейный бюджет вкладывается 15 000 руб.</w:t>
      </w:r>
    </w:p>
    <w:p w14:paraId="0595BFF9" w14:textId="77777777" w:rsidR="00245FEA" w:rsidRPr="00863CD8" w:rsidRDefault="00245FEA" w:rsidP="00863CD8">
      <w:pPr>
        <w:pStyle w:val="a5"/>
        <w:rPr>
          <w:sz w:val="28"/>
          <w:szCs w:val="28"/>
        </w:rPr>
      </w:pPr>
      <w:r w:rsidRPr="00863CD8">
        <w:rPr>
          <w:rStyle w:val="a4"/>
          <w:color w:val="000000"/>
          <w:sz w:val="28"/>
          <w:szCs w:val="28"/>
        </w:rPr>
        <w:t>Расходы семьи:</w:t>
      </w:r>
    </w:p>
    <w:tbl>
      <w:tblPr>
        <w:tblW w:w="0" w:type="auto"/>
        <w:jc w:val="center"/>
        <w:tblLayout w:type="fixed"/>
        <w:tblCellMar>
          <w:left w:w="0" w:type="dxa"/>
          <w:right w:w="0" w:type="dxa"/>
        </w:tblCellMar>
        <w:tblLook w:val="0000" w:firstRow="0" w:lastRow="0" w:firstColumn="0" w:lastColumn="0" w:noHBand="0" w:noVBand="0"/>
      </w:tblPr>
      <w:tblGrid>
        <w:gridCol w:w="873"/>
        <w:gridCol w:w="4661"/>
        <w:gridCol w:w="3835"/>
      </w:tblGrid>
      <w:tr w:rsidR="00245FEA" w:rsidRPr="00863CD8" w14:paraId="7015646C" w14:textId="77777777" w:rsidTr="006E6E23">
        <w:tblPrEx>
          <w:tblCellMar>
            <w:top w:w="0" w:type="dxa"/>
            <w:left w:w="0" w:type="dxa"/>
            <w:bottom w:w="0" w:type="dxa"/>
            <w:right w:w="0" w:type="dxa"/>
          </w:tblCellMar>
        </w:tblPrEx>
        <w:trPr>
          <w:trHeight w:hRule="exact" w:val="1037"/>
          <w:jc w:val="center"/>
        </w:trPr>
        <w:tc>
          <w:tcPr>
            <w:tcW w:w="873" w:type="dxa"/>
            <w:tcBorders>
              <w:top w:val="single" w:sz="4" w:space="0" w:color="auto"/>
              <w:left w:val="single" w:sz="4" w:space="0" w:color="auto"/>
              <w:bottom w:val="nil"/>
              <w:right w:val="nil"/>
            </w:tcBorders>
          </w:tcPr>
          <w:p w14:paraId="5CF26056" w14:textId="77777777" w:rsidR="00245FEA" w:rsidRPr="00863CD8" w:rsidRDefault="00245FEA" w:rsidP="00863CD8">
            <w:pPr>
              <w:pStyle w:val="a7"/>
              <w:spacing w:after="0" w:line="240" w:lineRule="auto"/>
              <w:ind w:firstLine="0"/>
              <w:rPr>
                <w:sz w:val="28"/>
                <w:szCs w:val="28"/>
              </w:rPr>
            </w:pPr>
            <w:r w:rsidRPr="00863CD8">
              <w:rPr>
                <w:rStyle w:val="a6"/>
                <w:b/>
                <w:bCs/>
                <w:color w:val="000000"/>
                <w:sz w:val="28"/>
                <w:szCs w:val="28"/>
              </w:rPr>
              <w:t>№</w:t>
            </w:r>
          </w:p>
        </w:tc>
        <w:tc>
          <w:tcPr>
            <w:tcW w:w="4661" w:type="dxa"/>
            <w:tcBorders>
              <w:top w:val="single" w:sz="4" w:space="0" w:color="auto"/>
              <w:left w:val="single" w:sz="4" w:space="0" w:color="auto"/>
              <w:bottom w:val="nil"/>
              <w:right w:val="nil"/>
            </w:tcBorders>
          </w:tcPr>
          <w:p w14:paraId="5966BBE0" w14:textId="77777777" w:rsidR="00245FEA" w:rsidRPr="00863CD8" w:rsidRDefault="00245FEA" w:rsidP="00863CD8">
            <w:pPr>
              <w:pStyle w:val="a7"/>
              <w:spacing w:after="0" w:line="240" w:lineRule="auto"/>
              <w:ind w:firstLine="0"/>
              <w:rPr>
                <w:sz w:val="28"/>
                <w:szCs w:val="28"/>
              </w:rPr>
            </w:pPr>
            <w:r w:rsidRPr="00863CD8">
              <w:rPr>
                <w:rStyle w:val="a6"/>
                <w:b/>
                <w:bCs/>
                <w:color w:val="000000"/>
                <w:sz w:val="28"/>
                <w:szCs w:val="28"/>
              </w:rPr>
              <w:t>Статьи расходов</w:t>
            </w:r>
          </w:p>
        </w:tc>
        <w:tc>
          <w:tcPr>
            <w:tcW w:w="3835" w:type="dxa"/>
            <w:tcBorders>
              <w:top w:val="single" w:sz="4" w:space="0" w:color="auto"/>
              <w:left w:val="single" w:sz="4" w:space="0" w:color="auto"/>
              <w:bottom w:val="nil"/>
              <w:right w:val="single" w:sz="4" w:space="0" w:color="auto"/>
            </w:tcBorders>
            <w:vAlign w:val="bottom"/>
          </w:tcPr>
          <w:p w14:paraId="55426B26" w14:textId="77777777" w:rsidR="00245FEA" w:rsidRPr="00863CD8" w:rsidRDefault="00245FEA" w:rsidP="00863CD8">
            <w:pPr>
              <w:pStyle w:val="a7"/>
              <w:spacing w:after="0" w:line="240" w:lineRule="auto"/>
              <w:ind w:firstLine="0"/>
              <w:rPr>
                <w:sz w:val="28"/>
                <w:szCs w:val="28"/>
              </w:rPr>
            </w:pPr>
            <w:r w:rsidRPr="00863CD8">
              <w:rPr>
                <w:rStyle w:val="a6"/>
                <w:b/>
                <w:bCs/>
                <w:color w:val="000000"/>
                <w:sz w:val="28"/>
                <w:szCs w:val="28"/>
              </w:rPr>
              <w:t>Сумма расходов на всех чле</w:t>
            </w:r>
            <w:r w:rsidRPr="00863CD8">
              <w:rPr>
                <w:rStyle w:val="a6"/>
                <w:b/>
                <w:bCs/>
                <w:color w:val="000000"/>
                <w:sz w:val="28"/>
                <w:szCs w:val="28"/>
              </w:rPr>
              <w:softHyphen/>
              <w:t>нов семьи, в 2021 году, на ме</w:t>
            </w:r>
            <w:r w:rsidRPr="00863CD8">
              <w:rPr>
                <w:rStyle w:val="a6"/>
                <w:b/>
                <w:bCs/>
                <w:color w:val="000000"/>
                <w:sz w:val="28"/>
                <w:szCs w:val="28"/>
              </w:rPr>
              <w:softHyphen/>
              <w:t>сяц, рубли</w:t>
            </w:r>
          </w:p>
        </w:tc>
      </w:tr>
      <w:tr w:rsidR="00245FEA" w:rsidRPr="00863CD8" w14:paraId="26FC388B" w14:textId="77777777" w:rsidTr="006E6E23">
        <w:tblPrEx>
          <w:tblCellMar>
            <w:top w:w="0" w:type="dxa"/>
            <w:left w:w="0" w:type="dxa"/>
            <w:bottom w:w="0" w:type="dxa"/>
            <w:right w:w="0" w:type="dxa"/>
          </w:tblCellMar>
        </w:tblPrEx>
        <w:trPr>
          <w:trHeight w:hRule="exact" w:val="451"/>
          <w:jc w:val="center"/>
        </w:trPr>
        <w:tc>
          <w:tcPr>
            <w:tcW w:w="873" w:type="dxa"/>
            <w:tcBorders>
              <w:top w:val="single" w:sz="4" w:space="0" w:color="auto"/>
              <w:left w:val="single" w:sz="4" w:space="0" w:color="auto"/>
              <w:bottom w:val="nil"/>
              <w:right w:val="nil"/>
            </w:tcBorders>
            <w:vAlign w:val="bottom"/>
          </w:tcPr>
          <w:p w14:paraId="7FBA7858"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1</w:t>
            </w:r>
          </w:p>
        </w:tc>
        <w:tc>
          <w:tcPr>
            <w:tcW w:w="4661" w:type="dxa"/>
            <w:tcBorders>
              <w:top w:val="single" w:sz="4" w:space="0" w:color="auto"/>
              <w:left w:val="single" w:sz="4" w:space="0" w:color="auto"/>
              <w:bottom w:val="nil"/>
              <w:right w:val="nil"/>
            </w:tcBorders>
            <w:vAlign w:val="bottom"/>
          </w:tcPr>
          <w:p w14:paraId="2FA7C493"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Коммунальные платежи</w:t>
            </w:r>
          </w:p>
        </w:tc>
        <w:tc>
          <w:tcPr>
            <w:tcW w:w="3835" w:type="dxa"/>
            <w:tcBorders>
              <w:top w:val="single" w:sz="4" w:space="0" w:color="auto"/>
              <w:left w:val="single" w:sz="4" w:space="0" w:color="auto"/>
              <w:bottom w:val="nil"/>
              <w:right w:val="single" w:sz="4" w:space="0" w:color="auto"/>
            </w:tcBorders>
            <w:vAlign w:val="bottom"/>
          </w:tcPr>
          <w:p w14:paraId="522D17F0"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7 500</w:t>
            </w:r>
          </w:p>
        </w:tc>
      </w:tr>
      <w:tr w:rsidR="00245FEA" w:rsidRPr="00863CD8" w14:paraId="69379008" w14:textId="77777777" w:rsidTr="006E6E23">
        <w:tblPrEx>
          <w:tblCellMar>
            <w:top w:w="0" w:type="dxa"/>
            <w:left w:w="0" w:type="dxa"/>
            <w:bottom w:w="0" w:type="dxa"/>
            <w:right w:w="0" w:type="dxa"/>
          </w:tblCellMar>
        </w:tblPrEx>
        <w:trPr>
          <w:trHeight w:hRule="exact" w:val="456"/>
          <w:jc w:val="center"/>
        </w:trPr>
        <w:tc>
          <w:tcPr>
            <w:tcW w:w="873" w:type="dxa"/>
            <w:tcBorders>
              <w:top w:val="single" w:sz="4" w:space="0" w:color="auto"/>
              <w:left w:val="single" w:sz="4" w:space="0" w:color="auto"/>
              <w:bottom w:val="nil"/>
              <w:right w:val="nil"/>
            </w:tcBorders>
            <w:vAlign w:val="bottom"/>
          </w:tcPr>
          <w:p w14:paraId="3511E49E"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2</w:t>
            </w:r>
          </w:p>
        </w:tc>
        <w:tc>
          <w:tcPr>
            <w:tcW w:w="4661" w:type="dxa"/>
            <w:tcBorders>
              <w:top w:val="single" w:sz="4" w:space="0" w:color="auto"/>
              <w:left w:val="single" w:sz="4" w:space="0" w:color="auto"/>
              <w:bottom w:val="nil"/>
              <w:right w:val="nil"/>
            </w:tcBorders>
            <w:vAlign w:val="bottom"/>
          </w:tcPr>
          <w:p w14:paraId="0A7C5D1D"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Оплата питания дома</w:t>
            </w:r>
          </w:p>
        </w:tc>
        <w:tc>
          <w:tcPr>
            <w:tcW w:w="3835" w:type="dxa"/>
            <w:tcBorders>
              <w:top w:val="single" w:sz="4" w:space="0" w:color="auto"/>
              <w:left w:val="single" w:sz="4" w:space="0" w:color="auto"/>
              <w:bottom w:val="nil"/>
              <w:right w:val="single" w:sz="4" w:space="0" w:color="auto"/>
            </w:tcBorders>
            <w:vAlign w:val="bottom"/>
          </w:tcPr>
          <w:p w14:paraId="600CE199"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33 500</w:t>
            </w:r>
          </w:p>
        </w:tc>
      </w:tr>
      <w:tr w:rsidR="00245FEA" w:rsidRPr="00863CD8" w14:paraId="43D14510" w14:textId="77777777" w:rsidTr="006E6E23">
        <w:tblPrEx>
          <w:tblCellMar>
            <w:top w:w="0" w:type="dxa"/>
            <w:left w:w="0" w:type="dxa"/>
            <w:bottom w:w="0" w:type="dxa"/>
            <w:right w:w="0" w:type="dxa"/>
          </w:tblCellMar>
        </w:tblPrEx>
        <w:trPr>
          <w:trHeight w:hRule="exact" w:val="754"/>
          <w:jc w:val="center"/>
        </w:trPr>
        <w:tc>
          <w:tcPr>
            <w:tcW w:w="873" w:type="dxa"/>
            <w:tcBorders>
              <w:top w:val="single" w:sz="4" w:space="0" w:color="auto"/>
              <w:left w:val="single" w:sz="4" w:space="0" w:color="auto"/>
              <w:bottom w:val="single" w:sz="4" w:space="0" w:color="auto"/>
              <w:right w:val="nil"/>
            </w:tcBorders>
            <w:vAlign w:val="center"/>
          </w:tcPr>
          <w:p w14:paraId="139D80DD"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3</w:t>
            </w:r>
          </w:p>
        </w:tc>
        <w:tc>
          <w:tcPr>
            <w:tcW w:w="4661" w:type="dxa"/>
            <w:tcBorders>
              <w:top w:val="single" w:sz="4" w:space="0" w:color="auto"/>
              <w:left w:val="single" w:sz="4" w:space="0" w:color="auto"/>
              <w:bottom w:val="single" w:sz="4" w:space="0" w:color="auto"/>
              <w:right w:val="nil"/>
            </w:tcBorders>
            <w:vAlign w:val="bottom"/>
          </w:tcPr>
          <w:p w14:paraId="1C655EBA"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Расходы на дочь (карманные расходы, репетитор по английскому языку)</w:t>
            </w:r>
          </w:p>
        </w:tc>
        <w:tc>
          <w:tcPr>
            <w:tcW w:w="3835" w:type="dxa"/>
            <w:tcBorders>
              <w:top w:val="single" w:sz="4" w:space="0" w:color="auto"/>
              <w:left w:val="single" w:sz="4" w:space="0" w:color="auto"/>
              <w:bottom w:val="single" w:sz="4" w:space="0" w:color="auto"/>
              <w:right w:val="single" w:sz="4" w:space="0" w:color="auto"/>
            </w:tcBorders>
            <w:vAlign w:val="center"/>
          </w:tcPr>
          <w:p w14:paraId="77EFC123"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10 400</w:t>
            </w:r>
          </w:p>
        </w:tc>
      </w:tr>
      <w:tr w:rsidR="00245FEA" w:rsidRPr="00863CD8" w14:paraId="5613EF7D" w14:textId="77777777" w:rsidTr="006E6E23">
        <w:tblPrEx>
          <w:tblCellMar>
            <w:top w:w="0" w:type="dxa"/>
            <w:left w:w="0" w:type="dxa"/>
            <w:bottom w:w="0" w:type="dxa"/>
            <w:right w:w="0" w:type="dxa"/>
          </w:tblCellMar>
        </w:tblPrEx>
        <w:trPr>
          <w:trHeight w:hRule="exact" w:val="456"/>
          <w:jc w:val="center"/>
        </w:trPr>
        <w:tc>
          <w:tcPr>
            <w:tcW w:w="873" w:type="dxa"/>
            <w:tcBorders>
              <w:top w:val="single" w:sz="4" w:space="0" w:color="auto"/>
              <w:left w:val="single" w:sz="4" w:space="0" w:color="auto"/>
              <w:bottom w:val="nil"/>
              <w:right w:val="nil"/>
            </w:tcBorders>
            <w:vAlign w:val="bottom"/>
          </w:tcPr>
          <w:p w14:paraId="4E535FA3"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4</w:t>
            </w:r>
          </w:p>
        </w:tc>
        <w:tc>
          <w:tcPr>
            <w:tcW w:w="4661" w:type="dxa"/>
            <w:tcBorders>
              <w:top w:val="single" w:sz="4" w:space="0" w:color="auto"/>
              <w:left w:val="single" w:sz="4" w:space="0" w:color="auto"/>
              <w:bottom w:val="nil"/>
              <w:right w:val="nil"/>
            </w:tcBorders>
            <w:vAlign w:val="bottom"/>
          </w:tcPr>
          <w:p w14:paraId="6F88CE79"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Обслуживание автомобиля</w:t>
            </w:r>
          </w:p>
        </w:tc>
        <w:tc>
          <w:tcPr>
            <w:tcW w:w="3835" w:type="dxa"/>
            <w:tcBorders>
              <w:top w:val="single" w:sz="4" w:space="0" w:color="auto"/>
              <w:left w:val="single" w:sz="4" w:space="0" w:color="auto"/>
              <w:bottom w:val="nil"/>
              <w:right w:val="single" w:sz="4" w:space="0" w:color="auto"/>
            </w:tcBorders>
            <w:vAlign w:val="bottom"/>
          </w:tcPr>
          <w:p w14:paraId="6E65E520"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10 700</w:t>
            </w:r>
          </w:p>
        </w:tc>
      </w:tr>
      <w:tr w:rsidR="00245FEA" w:rsidRPr="00863CD8" w14:paraId="3D55944C" w14:textId="77777777" w:rsidTr="006E6E23">
        <w:tblPrEx>
          <w:tblCellMar>
            <w:top w:w="0" w:type="dxa"/>
            <w:left w:w="0" w:type="dxa"/>
            <w:bottom w:w="0" w:type="dxa"/>
            <w:right w:w="0" w:type="dxa"/>
          </w:tblCellMar>
        </w:tblPrEx>
        <w:trPr>
          <w:trHeight w:hRule="exact" w:val="456"/>
          <w:jc w:val="center"/>
        </w:trPr>
        <w:tc>
          <w:tcPr>
            <w:tcW w:w="873" w:type="dxa"/>
            <w:tcBorders>
              <w:top w:val="single" w:sz="4" w:space="0" w:color="auto"/>
              <w:left w:val="single" w:sz="4" w:space="0" w:color="auto"/>
              <w:bottom w:val="nil"/>
              <w:right w:val="nil"/>
            </w:tcBorders>
            <w:vAlign w:val="bottom"/>
          </w:tcPr>
          <w:p w14:paraId="55D779C8"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5</w:t>
            </w:r>
          </w:p>
        </w:tc>
        <w:tc>
          <w:tcPr>
            <w:tcW w:w="4661" w:type="dxa"/>
            <w:tcBorders>
              <w:top w:val="single" w:sz="4" w:space="0" w:color="auto"/>
              <w:left w:val="single" w:sz="4" w:space="0" w:color="auto"/>
              <w:bottom w:val="nil"/>
              <w:right w:val="nil"/>
            </w:tcBorders>
            <w:vAlign w:val="bottom"/>
          </w:tcPr>
          <w:p w14:paraId="4667D2A9"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Сотовая связь</w:t>
            </w:r>
          </w:p>
        </w:tc>
        <w:tc>
          <w:tcPr>
            <w:tcW w:w="3835" w:type="dxa"/>
            <w:tcBorders>
              <w:top w:val="single" w:sz="4" w:space="0" w:color="auto"/>
              <w:left w:val="single" w:sz="4" w:space="0" w:color="auto"/>
              <w:bottom w:val="nil"/>
              <w:right w:val="single" w:sz="4" w:space="0" w:color="auto"/>
            </w:tcBorders>
            <w:vAlign w:val="bottom"/>
          </w:tcPr>
          <w:p w14:paraId="1809718B"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2 500</w:t>
            </w:r>
          </w:p>
        </w:tc>
      </w:tr>
      <w:tr w:rsidR="00245FEA" w:rsidRPr="00863CD8" w14:paraId="5A1B8AA9" w14:textId="77777777" w:rsidTr="006E6E23">
        <w:tblPrEx>
          <w:tblCellMar>
            <w:top w:w="0" w:type="dxa"/>
            <w:left w:w="0" w:type="dxa"/>
            <w:bottom w:w="0" w:type="dxa"/>
            <w:right w:w="0" w:type="dxa"/>
          </w:tblCellMar>
        </w:tblPrEx>
        <w:trPr>
          <w:trHeight w:hRule="exact" w:val="451"/>
          <w:jc w:val="center"/>
        </w:trPr>
        <w:tc>
          <w:tcPr>
            <w:tcW w:w="873" w:type="dxa"/>
            <w:tcBorders>
              <w:top w:val="single" w:sz="4" w:space="0" w:color="auto"/>
              <w:left w:val="single" w:sz="4" w:space="0" w:color="auto"/>
              <w:bottom w:val="nil"/>
              <w:right w:val="nil"/>
            </w:tcBorders>
            <w:vAlign w:val="bottom"/>
          </w:tcPr>
          <w:p w14:paraId="1727074C"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6</w:t>
            </w:r>
          </w:p>
        </w:tc>
        <w:tc>
          <w:tcPr>
            <w:tcW w:w="4661" w:type="dxa"/>
            <w:tcBorders>
              <w:top w:val="single" w:sz="4" w:space="0" w:color="auto"/>
              <w:left w:val="single" w:sz="4" w:space="0" w:color="auto"/>
              <w:bottom w:val="nil"/>
              <w:right w:val="nil"/>
            </w:tcBorders>
            <w:vAlign w:val="bottom"/>
          </w:tcPr>
          <w:p w14:paraId="4F4FA05C"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Домашний интернет</w:t>
            </w:r>
          </w:p>
        </w:tc>
        <w:tc>
          <w:tcPr>
            <w:tcW w:w="3835" w:type="dxa"/>
            <w:tcBorders>
              <w:top w:val="single" w:sz="4" w:space="0" w:color="auto"/>
              <w:left w:val="single" w:sz="4" w:space="0" w:color="auto"/>
              <w:bottom w:val="nil"/>
              <w:right w:val="single" w:sz="4" w:space="0" w:color="auto"/>
            </w:tcBorders>
            <w:vAlign w:val="bottom"/>
          </w:tcPr>
          <w:p w14:paraId="3CC7DAA4"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400</w:t>
            </w:r>
          </w:p>
        </w:tc>
      </w:tr>
      <w:tr w:rsidR="00245FEA" w:rsidRPr="00863CD8" w14:paraId="4CDC78D7" w14:textId="77777777" w:rsidTr="006E6E23">
        <w:tblPrEx>
          <w:tblCellMar>
            <w:top w:w="0" w:type="dxa"/>
            <w:left w:w="0" w:type="dxa"/>
            <w:bottom w:w="0" w:type="dxa"/>
            <w:right w:w="0" w:type="dxa"/>
          </w:tblCellMar>
        </w:tblPrEx>
        <w:trPr>
          <w:trHeight w:hRule="exact" w:val="451"/>
          <w:jc w:val="center"/>
        </w:trPr>
        <w:tc>
          <w:tcPr>
            <w:tcW w:w="873" w:type="dxa"/>
            <w:tcBorders>
              <w:top w:val="single" w:sz="4" w:space="0" w:color="auto"/>
              <w:left w:val="single" w:sz="4" w:space="0" w:color="auto"/>
              <w:bottom w:val="nil"/>
              <w:right w:val="nil"/>
            </w:tcBorders>
            <w:vAlign w:val="bottom"/>
          </w:tcPr>
          <w:p w14:paraId="6DA3615D"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7</w:t>
            </w:r>
          </w:p>
        </w:tc>
        <w:tc>
          <w:tcPr>
            <w:tcW w:w="4661" w:type="dxa"/>
            <w:tcBorders>
              <w:top w:val="single" w:sz="4" w:space="0" w:color="auto"/>
              <w:left w:val="single" w:sz="4" w:space="0" w:color="auto"/>
              <w:bottom w:val="nil"/>
              <w:right w:val="nil"/>
            </w:tcBorders>
            <w:vAlign w:val="bottom"/>
          </w:tcPr>
          <w:p w14:paraId="2FDB232C"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Развлечения и отдых</w:t>
            </w:r>
          </w:p>
        </w:tc>
        <w:tc>
          <w:tcPr>
            <w:tcW w:w="3835" w:type="dxa"/>
            <w:tcBorders>
              <w:top w:val="single" w:sz="4" w:space="0" w:color="auto"/>
              <w:left w:val="single" w:sz="4" w:space="0" w:color="auto"/>
              <w:bottom w:val="nil"/>
              <w:right w:val="single" w:sz="4" w:space="0" w:color="auto"/>
            </w:tcBorders>
            <w:vAlign w:val="bottom"/>
          </w:tcPr>
          <w:p w14:paraId="04E12887"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12 000</w:t>
            </w:r>
          </w:p>
        </w:tc>
      </w:tr>
      <w:tr w:rsidR="00245FEA" w:rsidRPr="00863CD8" w14:paraId="6C9AA8B7" w14:textId="77777777" w:rsidTr="006E6E23">
        <w:tblPrEx>
          <w:tblCellMar>
            <w:top w:w="0" w:type="dxa"/>
            <w:left w:w="0" w:type="dxa"/>
            <w:bottom w:w="0" w:type="dxa"/>
            <w:right w:w="0" w:type="dxa"/>
          </w:tblCellMar>
        </w:tblPrEx>
        <w:trPr>
          <w:trHeight w:hRule="exact" w:val="466"/>
          <w:jc w:val="center"/>
        </w:trPr>
        <w:tc>
          <w:tcPr>
            <w:tcW w:w="873" w:type="dxa"/>
            <w:tcBorders>
              <w:top w:val="single" w:sz="4" w:space="0" w:color="auto"/>
              <w:left w:val="single" w:sz="4" w:space="0" w:color="auto"/>
              <w:bottom w:val="single" w:sz="4" w:space="0" w:color="auto"/>
              <w:right w:val="nil"/>
            </w:tcBorders>
            <w:vAlign w:val="bottom"/>
          </w:tcPr>
          <w:p w14:paraId="4114B9FB"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8</w:t>
            </w:r>
          </w:p>
        </w:tc>
        <w:tc>
          <w:tcPr>
            <w:tcW w:w="4661" w:type="dxa"/>
            <w:tcBorders>
              <w:top w:val="single" w:sz="4" w:space="0" w:color="auto"/>
              <w:left w:val="single" w:sz="4" w:space="0" w:color="auto"/>
              <w:bottom w:val="single" w:sz="4" w:space="0" w:color="auto"/>
              <w:right w:val="nil"/>
            </w:tcBorders>
            <w:vAlign w:val="bottom"/>
          </w:tcPr>
          <w:p w14:paraId="532F9EE9"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Одежда, обувь, детские товары</w:t>
            </w:r>
          </w:p>
        </w:tc>
        <w:tc>
          <w:tcPr>
            <w:tcW w:w="3835" w:type="dxa"/>
            <w:tcBorders>
              <w:top w:val="single" w:sz="4" w:space="0" w:color="auto"/>
              <w:left w:val="single" w:sz="4" w:space="0" w:color="auto"/>
              <w:bottom w:val="single" w:sz="4" w:space="0" w:color="auto"/>
              <w:right w:val="single" w:sz="4" w:space="0" w:color="auto"/>
            </w:tcBorders>
            <w:vAlign w:val="bottom"/>
          </w:tcPr>
          <w:p w14:paraId="64F02A7B" w14:textId="77777777" w:rsidR="00245FEA" w:rsidRPr="00863CD8" w:rsidRDefault="00245FEA" w:rsidP="006E6E23">
            <w:pPr>
              <w:pStyle w:val="a7"/>
              <w:spacing w:after="0" w:line="240" w:lineRule="auto"/>
              <w:ind w:firstLine="0"/>
              <w:jc w:val="center"/>
              <w:rPr>
                <w:sz w:val="28"/>
                <w:szCs w:val="28"/>
              </w:rPr>
            </w:pPr>
            <w:r w:rsidRPr="00863CD8">
              <w:rPr>
                <w:rStyle w:val="a6"/>
                <w:color w:val="000000"/>
                <w:sz w:val="28"/>
                <w:szCs w:val="28"/>
              </w:rPr>
              <w:t>20 000</w:t>
            </w:r>
          </w:p>
        </w:tc>
      </w:tr>
    </w:tbl>
    <w:p w14:paraId="0447743D" w14:textId="77777777" w:rsidR="00245FEA" w:rsidRPr="00863CD8" w:rsidRDefault="00245FEA" w:rsidP="00863CD8">
      <w:pPr>
        <w:rPr>
          <w:rFonts w:ascii="Times New Roman" w:hAnsi="Times New Roman" w:cs="Times New Roman"/>
          <w:color w:val="auto"/>
          <w:sz w:val="28"/>
          <w:szCs w:val="28"/>
        </w:rPr>
      </w:pPr>
    </w:p>
    <w:p w14:paraId="4442F019" w14:textId="77777777" w:rsidR="00245FEA" w:rsidRPr="00863CD8" w:rsidRDefault="00245FEA" w:rsidP="00863CD8">
      <w:pPr>
        <w:pStyle w:val="a3"/>
        <w:spacing w:after="0" w:line="240" w:lineRule="auto"/>
        <w:ind w:firstLine="720"/>
        <w:jc w:val="both"/>
        <w:rPr>
          <w:sz w:val="28"/>
          <w:szCs w:val="28"/>
        </w:rPr>
      </w:pPr>
      <w:r w:rsidRPr="00863CD8">
        <w:rPr>
          <w:rStyle w:val="11"/>
          <w:color w:val="000000"/>
          <w:sz w:val="28"/>
          <w:szCs w:val="28"/>
        </w:rPr>
        <w:t xml:space="preserve">Раз в год семья ездит отдыхать по России на машине, самостоятельно разрабатывая маршрут, планируя проживание, питание и экскурсии. Средняя величина затрат на поездку в год составляет </w:t>
      </w:r>
      <w:r w:rsidRPr="00863CD8">
        <w:rPr>
          <w:rStyle w:val="11"/>
          <w:color w:val="000000"/>
          <w:sz w:val="28"/>
          <w:szCs w:val="28"/>
          <w:lang w:eastAsia="en-US"/>
        </w:rPr>
        <w:t xml:space="preserve">70 000 </w:t>
      </w:r>
      <w:r w:rsidRPr="00863CD8">
        <w:rPr>
          <w:rStyle w:val="11"/>
          <w:color w:val="000000"/>
          <w:sz w:val="28"/>
          <w:szCs w:val="28"/>
        </w:rPr>
        <w:t>руб.</w:t>
      </w:r>
    </w:p>
    <w:p w14:paraId="5701C1CD" w14:textId="77777777" w:rsidR="00245FEA" w:rsidRPr="00863CD8" w:rsidRDefault="00245FEA" w:rsidP="00863CD8">
      <w:pPr>
        <w:pStyle w:val="30"/>
        <w:keepNext/>
        <w:keepLines/>
        <w:spacing w:after="0"/>
        <w:ind w:firstLine="580"/>
        <w:jc w:val="both"/>
        <w:rPr>
          <w:b w:val="0"/>
          <w:bCs w:val="0"/>
          <w:sz w:val="28"/>
          <w:szCs w:val="28"/>
        </w:rPr>
      </w:pPr>
      <w:bookmarkStart w:id="5" w:name="bookmark16"/>
      <w:r w:rsidRPr="00863CD8">
        <w:rPr>
          <w:rStyle w:val="3"/>
          <w:b/>
          <w:bCs/>
          <w:color w:val="000000"/>
          <w:sz w:val="28"/>
          <w:szCs w:val="28"/>
        </w:rPr>
        <w:t>Вопросы для решения кейса.</w:t>
      </w:r>
      <w:bookmarkEnd w:id="5"/>
    </w:p>
    <w:p w14:paraId="7974C3B0" w14:textId="77777777" w:rsidR="00245FEA" w:rsidRPr="00326DC5" w:rsidRDefault="00245FEA" w:rsidP="00863CD8">
      <w:pPr>
        <w:pStyle w:val="a3"/>
        <w:spacing w:after="0" w:line="240" w:lineRule="auto"/>
        <w:ind w:firstLine="580"/>
        <w:jc w:val="both"/>
        <w:rPr>
          <w:b/>
          <w:sz w:val="28"/>
          <w:szCs w:val="28"/>
        </w:rPr>
      </w:pPr>
      <w:r w:rsidRPr="00326DC5">
        <w:rPr>
          <w:rStyle w:val="11"/>
          <w:b/>
          <w:color w:val="000000"/>
          <w:sz w:val="28"/>
          <w:szCs w:val="28"/>
          <w:u w:val="single"/>
        </w:rPr>
        <w:t>Вопрос 1. Какой вариант приобретения загородного дома Вы бы посоветовали семье Сидоровых?</w:t>
      </w:r>
    </w:p>
    <w:p w14:paraId="0F843E90" w14:textId="77777777" w:rsidR="00326DC5" w:rsidRDefault="00326DC5" w:rsidP="00863CD8">
      <w:pPr>
        <w:pStyle w:val="a3"/>
        <w:spacing w:after="0" w:line="240" w:lineRule="auto"/>
        <w:ind w:firstLine="580"/>
        <w:jc w:val="both"/>
        <w:rPr>
          <w:rStyle w:val="11"/>
          <w:color w:val="000000"/>
          <w:sz w:val="28"/>
          <w:szCs w:val="28"/>
        </w:rPr>
      </w:pPr>
    </w:p>
    <w:p w14:paraId="5F60C518" w14:textId="77777777" w:rsidR="00245FEA" w:rsidRPr="00863CD8" w:rsidRDefault="00245FEA" w:rsidP="009E5718">
      <w:pPr>
        <w:pStyle w:val="a3"/>
        <w:spacing w:after="0" w:line="240" w:lineRule="auto"/>
        <w:ind w:firstLine="0"/>
        <w:jc w:val="both"/>
        <w:rPr>
          <w:sz w:val="28"/>
          <w:szCs w:val="28"/>
        </w:rPr>
      </w:pPr>
      <w:r w:rsidRPr="00863CD8">
        <w:rPr>
          <w:rStyle w:val="11"/>
          <w:color w:val="000000"/>
          <w:sz w:val="28"/>
          <w:szCs w:val="28"/>
        </w:rPr>
        <w:t>Дополнительное условие 1. С помощью накопительных продуктов.</w:t>
      </w:r>
    </w:p>
    <w:p w14:paraId="1E761F0F" w14:textId="77777777" w:rsidR="009E5718" w:rsidRDefault="009E5718" w:rsidP="009E5718">
      <w:pPr>
        <w:pStyle w:val="a3"/>
        <w:spacing w:after="0" w:line="240" w:lineRule="auto"/>
        <w:ind w:firstLine="0"/>
        <w:jc w:val="both"/>
        <w:rPr>
          <w:rStyle w:val="11"/>
          <w:color w:val="000000"/>
          <w:sz w:val="28"/>
          <w:szCs w:val="28"/>
        </w:rPr>
      </w:pPr>
      <w:r w:rsidRPr="00863CD8">
        <w:rPr>
          <w:rStyle w:val="11"/>
          <w:color w:val="000000"/>
          <w:sz w:val="28"/>
          <w:szCs w:val="28"/>
        </w:rPr>
        <w:t xml:space="preserve">Дополнительное условие </w:t>
      </w:r>
      <w:r>
        <w:rPr>
          <w:rStyle w:val="11"/>
          <w:color w:val="000000"/>
          <w:sz w:val="28"/>
          <w:szCs w:val="28"/>
        </w:rPr>
        <w:t>2</w:t>
      </w:r>
      <w:r w:rsidRPr="00863CD8">
        <w:rPr>
          <w:rStyle w:val="11"/>
          <w:color w:val="000000"/>
          <w:sz w:val="28"/>
          <w:szCs w:val="28"/>
        </w:rPr>
        <w:t xml:space="preserve">. Возможность </w:t>
      </w:r>
      <w:r>
        <w:rPr>
          <w:rStyle w:val="11"/>
          <w:color w:val="000000"/>
          <w:sz w:val="28"/>
          <w:szCs w:val="28"/>
        </w:rPr>
        <w:t xml:space="preserve">взять кредит. </w:t>
      </w:r>
    </w:p>
    <w:p w14:paraId="34924729" w14:textId="77777777" w:rsidR="006E6E23" w:rsidRDefault="006E6E23" w:rsidP="00863CD8">
      <w:pPr>
        <w:pStyle w:val="a3"/>
        <w:spacing w:after="0" w:line="240" w:lineRule="auto"/>
        <w:ind w:firstLine="0"/>
        <w:jc w:val="both"/>
        <w:rPr>
          <w:rStyle w:val="11"/>
          <w:color w:val="000000"/>
          <w:sz w:val="28"/>
          <w:szCs w:val="28"/>
          <w:u w:val="single"/>
        </w:rPr>
      </w:pPr>
    </w:p>
    <w:p w14:paraId="6AC0B906" w14:textId="77777777" w:rsidR="00245FEA" w:rsidRPr="00326DC5" w:rsidRDefault="00245FEA" w:rsidP="00863CD8">
      <w:pPr>
        <w:pStyle w:val="a3"/>
        <w:spacing w:after="0" w:line="240" w:lineRule="auto"/>
        <w:ind w:firstLine="0"/>
        <w:jc w:val="both"/>
        <w:rPr>
          <w:b/>
          <w:sz w:val="28"/>
          <w:szCs w:val="28"/>
        </w:rPr>
      </w:pPr>
      <w:r w:rsidRPr="00326DC5">
        <w:rPr>
          <w:rStyle w:val="11"/>
          <w:b/>
          <w:color w:val="000000"/>
          <w:sz w:val="28"/>
          <w:szCs w:val="28"/>
          <w:u w:val="single"/>
        </w:rPr>
        <w:t>Вопрос 2. Каким образом семья Сидоровых сможет увеличить свои сбережения для покупки загородного участка с домом?</w:t>
      </w:r>
    </w:p>
    <w:p w14:paraId="7E86FFCE" w14:textId="77777777" w:rsidR="00245FEA" w:rsidRDefault="00245FEA" w:rsidP="00863CD8">
      <w:pPr>
        <w:pStyle w:val="a3"/>
        <w:spacing w:after="0" w:line="240" w:lineRule="auto"/>
        <w:ind w:firstLine="0"/>
        <w:jc w:val="both"/>
        <w:rPr>
          <w:rStyle w:val="11"/>
          <w:color w:val="000000"/>
          <w:sz w:val="28"/>
          <w:szCs w:val="28"/>
        </w:rPr>
      </w:pPr>
      <w:r w:rsidRPr="00863CD8">
        <w:rPr>
          <w:rStyle w:val="11"/>
          <w:color w:val="000000"/>
          <w:sz w:val="28"/>
          <w:szCs w:val="28"/>
        </w:rPr>
        <w:t>Дополнительное условие 1. Возможность дополнительного заработка.</w:t>
      </w:r>
    </w:p>
    <w:p w14:paraId="1C107FDE" w14:textId="77777777" w:rsidR="009E5718" w:rsidRPr="00863CD8" w:rsidRDefault="009E5718" w:rsidP="009E5718">
      <w:pPr>
        <w:pStyle w:val="a3"/>
        <w:spacing w:after="0" w:line="240" w:lineRule="auto"/>
        <w:ind w:firstLine="0"/>
        <w:jc w:val="both"/>
        <w:rPr>
          <w:sz w:val="28"/>
          <w:szCs w:val="28"/>
        </w:rPr>
      </w:pPr>
      <w:r w:rsidRPr="00863CD8">
        <w:rPr>
          <w:rStyle w:val="11"/>
          <w:color w:val="000000"/>
          <w:sz w:val="28"/>
          <w:szCs w:val="28"/>
        </w:rPr>
        <w:t>Дополнительное условие 2. Возможность оптимизации бюджета.</w:t>
      </w:r>
    </w:p>
    <w:p w14:paraId="40062F35" w14:textId="77777777" w:rsidR="008273F2" w:rsidRDefault="008273F2" w:rsidP="00863CD8">
      <w:pPr>
        <w:pStyle w:val="a3"/>
        <w:spacing w:after="0" w:line="240" w:lineRule="auto"/>
        <w:ind w:firstLine="0"/>
        <w:jc w:val="both"/>
        <w:rPr>
          <w:rStyle w:val="11"/>
          <w:color w:val="000000"/>
          <w:sz w:val="28"/>
          <w:szCs w:val="28"/>
        </w:rPr>
      </w:pPr>
    </w:p>
    <w:p w14:paraId="484DC9A3" w14:textId="77777777" w:rsidR="00863CD8" w:rsidRPr="00863CD8" w:rsidRDefault="00863CD8" w:rsidP="00863CD8">
      <w:pPr>
        <w:pStyle w:val="a3"/>
        <w:spacing w:after="0" w:line="240" w:lineRule="auto"/>
        <w:ind w:firstLine="0"/>
        <w:jc w:val="both"/>
        <w:rPr>
          <w:sz w:val="28"/>
          <w:szCs w:val="28"/>
        </w:rPr>
      </w:pPr>
    </w:p>
    <w:p w14:paraId="6B3D53B2" w14:textId="77777777" w:rsidR="00245FEA" w:rsidRPr="00863CD8" w:rsidRDefault="00245FEA" w:rsidP="00863CD8">
      <w:pPr>
        <w:pStyle w:val="30"/>
        <w:keepNext/>
        <w:keepLines/>
        <w:spacing w:after="0"/>
        <w:jc w:val="center"/>
        <w:rPr>
          <w:b w:val="0"/>
          <w:bCs w:val="0"/>
          <w:sz w:val="28"/>
          <w:szCs w:val="28"/>
        </w:rPr>
      </w:pPr>
      <w:bookmarkStart w:id="6" w:name="bookmark18"/>
      <w:r w:rsidRPr="00863CD8">
        <w:rPr>
          <w:rStyle w:val="3"/>
          <w:b/>
          <w:bCs/>
          <w:color w:val="000000"/>
          <w:sz w:val="28"/>
          <w:szCs w:val="28"/>
        </w:rPr>
        <w:t>Кейс № 3</w:t>
      </w:r>
      <w:bookmarkEnd w:id="6"/>
    </w:p>
    <w:p w14:paraId="2AC0B991"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 xml:space="preserve">Семья </w:t>
      </w:r>
      <w:r w:rsidR="00673720">
        <w:rPr>
          <w:rStyle w:val="11"/>
          <w:color w:val="000000"/>
          <w:sz w:val="28"/>
          <w:szCs w:val="28"/>
        </w:rPr>
        <w:t xml:space="preserve">Губайдуллиных </w:t>
      </w:r>
      <w:r w:rsidRPr="00863CD8">
        <w:rPr>
          <w:rStyle w:val="11"/>
          <w:color w:val="000000"/>
          <w:sz w:val="28"/>
          <w:szCs w:val="28"/>
        </w:rPr>
        <w:t xml:space="preserve"> проживает в частном доме в сельской местности, имеют подсобное хозяйство. Мама работает дояркой, зарплата до вычета НДФЛ составляет 25 000 руб. Отец работает трактористом, зарплата до вычета НДФЛ 27 500 руб. В семье двое детей: дочь ученица 8 класса (школа в соседнем селе) и сын дошкольного возраста, посещает детский сад.</w:t>
      </w:r>
    </w:p>
    <w:p w14:paraId="3E9BCAB7"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Родители в начале года взяли потребительский кредит на машину, на 3 года, общая сумма с процентами 200 000 руб. Ежемесячные текущие расходы семьи составляют: на питание 20 000 руб., в том числе 20% на фастфуд, на проезд дочери 2 000 руб., оплата детского сада составляет 5% от зарплаты мамы до вычета НДФЛ, оплата мобильной связи 1 500 руб., коммунальные услуги 8 000 руб.</w:t>
      </w:r>
    </w:p>
    <w:p w14:paraId="79BC9C8D"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Дочь в течении года занимается с репетитором по технике рисования и планирует после 9 класса поступать в художественное училище.</w:t>
      </w:r>
    </w:p>
    <w:p w14:paraId="53CED7C4"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Так как занятия с репетитором проходят в онлайн, репетитор рекомендовал семье приобрести для дочери графический планшет с высоким разрешением и чувствительностью к нажатию, и стилус к нему.</w:t>
      </w:r>
    </w:p>
    <w:p w14:paraId="41384E7F" w14:textId="77777777" w:rsidR="00245FEA" w:rsidRPr="00863CD8" w:rsidRDefault="00245FEA" w:rsidP="00863CD8">
      <w:pPr>
        <w:pStyle w:val="30"/>
        <w:keepNext/>
        <w:keepLines/>
        <w:spacing w:after="0"/>
        <w:ind w:firstLine="580"/>
        <w:jc w:val="both"/>
        <w:rPr>
          <w:b w:val="0"/>
          <w:bCs w:val="0"/>
          <w:sz w:val="28"/>
          <w:szCs w:val="28"/>
        </w:rPr>
      </w:pPr>
      <w:bookmarkStart w:id="7" w:name="bookmark20"/>
      <w:r w:rsidRPr="00863CD8">
        <w:rPr>
          <w:rStyle w:val="3"/>
          <w:b/>
          <w:bCs/>
          <w:color w:val="000000"/>
          <w:sz w:val="28"/>
          <w:szCs w:val="28"/>
        </w:rPr>
        <w:t>Вопросы для решения кейса.</w:t>
      </w:r>
      <w:bookmarkEnd w:id="7"/>
    </w:p>
    <w:p w14:paraId="2828453D" w14:textId="77777777" w:rsidR="00245FEA" w:rsidRPr="00326DC5" w:rsidRDefault="00245FEA" w:rsidP="00863CD8">
      <w:pPr>
        <w:pStyle w:val="a3"/>
        <w:spacing w:after="0" w:line="240" w:lineRule="auto"/>
        <w:ind w:firstLine="0"/>
        <w:jc w:val="both"/>
        <w:rPr>
          <w:b/>
          <w:sz w:val="28"/>
          <w:szCs w:val="28"/>
        </w:rPr>
      </w:pPr>
      <w:r w:rsidRPr="00326DC5">
        <w:rPr>
          <w:rStyle w:val="11"/>
          <w:b/>
          <w:color w:val="000000"/>
          <w:sz w:val="28"/>
          <w:szCs w:val="28"/>
          <w:u w:val="single"/>
        </w:rPr>
        <w:t>Вопрос 1. Сколько месяцев понадобится семье для накопления на покупку графического планшета и стилуса к нему?</w:t>
      </w:r>
    </w:p>
    <w:p w14:paraId="2BF50C9A" w14:textId="77777777" w:rsidR="00245FEA" w:rsidRPr="006E6E23" w:rsidRDefault="00245FEA" w:rsidP="006E6E23">
      <w:pPr>
        <w:pStyle w:val="a3"/>
        <w:spacing w:after="0" w:line="240" w:lineRule="auto"/>
        <w:ind w:firstLine="0"/>
        <w:jc w:val="both"/>
        <w:rPr>
          <w:color w:val="000000"/>
          <w:sz w:val="28"/>
          <w:szCs w:val="28"/>
        </w:rPr>
      </w:pPr>
      <w:r w:rsidRPr="00863CD8">
        <w:rPr>
          <w:rStyle w:val="11"/>
          <w:color w:val="000000"/>
          <w:sz w:val="28"/>
          <w:szCs w:val="28"/>
        </w:rPr>
        <w:t>Дополнительное условие 1. Возможность приобретения графического планшета бывшего в употреблении, подключаемого к компьютеру.</w:t>
      </w:r>
    </w:p>
    <w:p w14:paraId="72F148CF" w14:textId="77777777" w:rsidR="00245FEA" w:rsidRPr="00863CD8" w:rsidRDefault="00245FEA" w:rsidP="00863CD8">
      <w:pPr>
        <w:pStyle w:val="a3"/>
        <w:spacing w:after="0" w:line="240" w:lineRule="auto"/>
        <w:ind w:firstLine="0"/>
        <w:rPr>
          <w:sz w:val="28"/>
          <w:szCs w:val="28"/>
        </w:rPr>
      </w:pPr>
      <w:r w:rsidRPr="00863CD8">
        <w:rPr>
          <w:rStyle w:val="11"/>
          <w:color w:val="000000"/>
          <w:sz w:val="28"/>
          <w:szCs w:val="28"/>
        </w:rPr>
        <w:t>Дополнительное условие 2. Покупка нового планшета без подключения к компьютеру по акции: планшет + стилус в интернет-магазине.</w:t>
      </w:r>
    </w:p>
    <w:p w14:paraId="2D831760" w14:textId="77777777" w:rsidR="00326DC5" w:rsidRDefault="00326DC5" w:rsidP="00863CD8">
      <w:pPr>
        <w:pStyle w:val="a3"/>
        <w:spacing w:after="0" w:line="240" w:lineRule="auto"/>
        <w:ind w:firstLine="0"/>
        <w:rPr>
          <w:rStyle w:val="11"/>
          <w:color w:val="000000"/>
          <w:sz w:val="28"/>
          <w:szCs w:val="28"/>
          <w:u w:val="single"/>
        </w:rPr>
      </w:pPr>
    </w:p>
    <w:p w14:paraId="19248030" w14:textId="77777777" w:rsidR="00245FEA" w:rsidRPr="00326DC5" w:rsidRDefault="00245FEA" w:rsidP="00863CD8">
      <w:pPr>
        <w:pStyle w:val="a3"/>
        <w:spacing w:after="0" w:line="240" w:lineRule="auto"/>
        <w:ind w:firstLine="0"/>
        <w:rPr>
          <w:b/>
          <w:sz w:val="28"/>
          <w:szCs w:val="28"/>
          <w:u w:val="single"/>
        </w:rPr>
      </w:pPr>
      <w:r w:rsidRPr="00326DC5">
        <w:rPr>
          <w:rStyle w:val="11"/>
          <w:b/>
          <w:color w:val="000000"/>
          <w:sz w:val="28"/>
          <w:szCs w:val="28"/>
          <w:u w:val="single"/>
        </w:rPr>
        <w:t>Вопрос 2. Что может сделать семья, чтобы быстрее накопить на графический планшет и стилус к нему?</w:t>
      </w:r>
    </w:p>
    <w:p w14:paraId="285681C3" w14:textId="77777777" w:rsidR="00245FEA" w:rsidRDefault="00245FEA" w:rsidP="00863CD8">
      <w:pPr>
        <w:pStyle w:val="a3"/>
        <w:spacing w:after="0" w:line="240" w:lineRule="auto"/>
        <w:ind w:firstLine="0"/>
        <w:rPr>
          <w:rStyle w:val="11"/>
          <w:color w:val="000000"/>
          <w:sz w:val="28"/>
          <w:szCs w:val="28"/>
        </w:rPr>
      </w:pPr>
      <w:r w:rsidRPr="00863CD8">
        <w:rPr>
          <w:rStyle w:val="11"/>
          <w:color w:val="000000"/>
          <w:sz w:val="28"/>
          <w:szCs w:val="28"/>
        </w:rPr>
        <w:t>Дополнительное условие 1. Сокращение расходов.</w:t>
      </w:r>
    </w:p>
    <w:p w14:paraId="19BCE4E4" w14:textId="77777777" w:rsidR="007404EC" w:rsidRPr="00863CD8" w:rsidRDefault="007404EC" w:rsidP="007404EC">
      <w:pPr>
        <w:pStyle w:val="a3"/>
        <w:spacing w:after="0" w:line="240" w:lineRule="auto"/>
        <w:ind w:firstLine="0"/>
        <w:rPr>
          <w:sz w:val="28"/>
          <w:szCs w:val="28"/>
        </w:rPr>
      </w:pPr>
      <w:r w:rsidRPr="00863CD8">
        <w:rPr>
          <w:rStyle w:val="11"/>
          <w:color w:val="000000"/>
          <w:sz w:val="28"/>
          <w:szCs w:val="28"/>
        </w:rPr>
        <w:t xml:space="preserve">Дополнительное условие </w:t>
      </w:r>
      <w:r>
        <w:rPr>
          <w:rStyle w:val="11"/>
          <w:color w:val="000000"/>
          <w:sz w:val="28"/>
          <w:szCs w:val="28"/>
        </w:rPr>
        <w:t>2</w:t>
      </w:r>
      <w:r w:rsidRPr="00863CD8">
        <w:rPr>
          <w:rStyle w:val="11"/>
          <w:color w:val="000000"/>
          <w:sz w:val="28"/>
          <w:szCs w:val="28"/>
        </w:rPr>
        <w:t xml:space="preserve">. </w:t>
      </w:r>
      <w:r>
        <w:rPr>
          <w:rStyle w:val="11"/>
          <w:color w:val="000000"/>
          <w:sz w:val="28"/>
          <w:szCs w:val="28"/>
        </w:rPr>
        <w:t xml:space="preserve">Повышение доходов семьи. </w:t>
      </w:r>
    </w:p>
    <w:p w14:paraId="7EA5CA81" w14:textId="77777777" w:rsidR="007404EC" w:rsidRDefault="007404EC" w:rsidP="007404EC">
      <w:pPr>
        <w:pStyle w:val="a3"/>
        <w:spacing w:after="0" w:line="240" w:lineRule="auto"/>
        <w:ind w:firstLine="0"/>
        <w:jc w:val="center"/>
        <w:rPr>
          <w:rStyle w:val="11"/>
          <w:b/>
          <w:bCs/>
          <w:color w:val="000000"/>
          <w:sz w:val="28"/>
          <w:szCs w:val="28"/>
        </w:rPr>
      </w:pPr>
    </w:p>
    <w:p w14:paraId="3956A23C" w14:textId="77777777" w:rsidR="007404EC" w:rsidRPr="00863CD8" w:rsidRDefault="007404EC" w:rsidP="00863CD8">
      <w:pPr>
        <w:pStyle w:val="a3"/>
        <w:spacing w:after="0" w:line="240" w:lineRule="auto"/>
        <w:ind w:firstLine="0"/>
        <w:rPr>
          <w:sz w:val="28"/>
          <w:szCs w:val="28"/>
        </w:rPr>
      </w:pPr>
    </w:p>
    <w:p w14:paraId="4B9ABCE0" w14:textId="77777777" w:rsidR="00863CD8" w:rsidRDefault="00863CD8" w:rsidP="00863CD8">
      <w:pPr>
        <w:pStyle w:val="a3"/>
        <w:spacing w:after="0" w:line="240" w:lineRule="auto"/>
        <w:ind w:firstLine="0"/>
        <w:jc w:val="center"/>
        <w:rPr>
          <w:rStyle w:val="11"/>
          <w:b/>
          <w:bCs/>
          <w:color w:val="000000"/>
          <w:sz w:val="28"/>
          <w:szCs w:val="28"/>
        </w:rPr>
      </w:pPr>
    </w:p>
    <w:p w14:paraId="0A4CB87E" w14:textId="77777777" w:rsidR="00863CD8" w:rsidRDefault="00863CD8" w:rsidP="00863CD8">
      <w:pPr>
        <w:pStyle w:val="a3"/>
        <w:spacing w:after="0" w:line="240" w:lineRule="auto"/>
        <w:ind w:firstLine="0"/>
        <w:jc w:val="center"/>
        <w:rPr>
          <w:rStyle w:val="11"/>
          <w:b/>
          <w:bCs/>
          <w:color w:val="000000"/>
          <w:sz w:val="28"/>
          <w:szCs w:val="28"/>
        </w:rPr>
      </w:pPr>
    </w:p>
    <w:p w14:paraId="3C4E6874" w14:textId="77777777" w:rsidR="00863CD8" w:rsidRDefault="00863CD8" w:rsidP="00863CD8">
      <w:pPr>
        <w:pStyle w:val="a3"/>
        <w:spacing w:after="0" w:line="240" w:lineRule="auto"/>
        <w:ind w:firstLine="0"/>
        <w:jc w:val="center"/>
        <w:rPr>
          <w:rStyle w:val="11"/>
          <w:b/>
          <w:bCs/>
          <w:color w:val="000000"/>
          <w:sz w:val="28"/>
          <w:szCs w:val="28"/>
        </w:rPr>
      </w:pPr>
    </w:p>
    <w:p w14:paraId="270A0A33" w14:textId="77777777" w:rsidR="00B26B4D" w:rsidRDefault="00B26B4D" w:rsidP="00863CD8">
      <w:pPr>
        <w:pStyle w:val="a3"/>
        <w:spacing w:after="0" w:line="240" w:lineRule="auto"/>
        <w:ind w:firstLine="0"/>
        <w:jc w:val="center"/>
        <w:rPr>
          <w:rStyle w:val="11"/>
          <w:b/>
          <w:bCs/>
          <w:color w:val="000000"/>
          <w:sz w:val="28"/>
          <w:szCs w:val="28"/>
        </w:rPr>
      </w:pPr>
    </w:p>
    <w:p w14:paraId="47361B1F" w14:textId="77777777" w:rsidR="00326DC5" w:rsidRDefault="00326DC5" w:rsidP="007404EC">
      <w:pPr>
        <w:pStyle w:val="a3"/>
        <w:spacing w:after="0" w:line="240" w:lineRule="auto"/>
        <w:ind w:firstLine="0"/>
        <w:rPr>
          <w:rStyle w:val="11"/>
          <w:b/>
          <w:bCs/>
          <w:color w:val="000000"/>
          <w:sz w:val="28"/>
          <w:szCs w:val="28"/>
        </w:rPr>
      </w:pPr>
    </w:p>
    <w:p w14:paraId="01BB50E1" w14:textId="77777777" w:rsidR="00245FEA" w:rsidRPr="00863CD8" w:rsidRDefault="00245FEA" w:rsidP="00863CD8">
      <w:pPr>
        <w:pStyle w:val="a3"/>
        <w:spacing w:after="0" w:line="240" w:lineRule="auto"/>
        <w:ind w:firstLine="0"/>
        <w:jc w:val="center"/>
        <w:rPr>
          <w:sz w:val="28"/>
          <w:szCs w:val="28"/>
        </w:rPr>
      </w:pPr>
      <w:r w:rsidRPr="00863CD8">
        <w:rPr>
          <w:rStyle w:val="11"/>
          <w:b/>
          <w:bCs/>
          <w:color w:val="000000"/>
          <w:sz w:val="28"/>
          <w:szCs w:val="28"/>
        </w:rPr>
        <w:t>Тема 3. Кредитование. Услуги кредитных организаций</w:t>
      </w:r>
    </w:p>
    <w:p w14:paraId="0A1A6856" w14:textId="77777777" w:rsidR="00245FEA" w:rsidRPr="00863CD8" w:rsidRDefault="00245FEA" w:rsidP="00863CD8">
      <w:pPr>
        <w:rPr>
          <w:rFonts w:ascii="Times New Roman" w:hAnsi="Times New Roman" w:cs="Times New Roman"/>
          <w:color w:val="auto"/>
          <w:sz w:val="28"/>
          <w:szCs w:val="28"/>
        </w:rPr>
      </w:pPr>
    </w:p>
    <w:p w14:paraId="32215F3F" w14:textId="77777777" w:rsidR="00245FEA" w:rsidRPr="00863CD8" w:rsidRDefault="00245FEA" w:rsidP="00863CD8">
      <w:pPr>
        <w:pStyle w:val="30"/>
        <w:keepNext/>
        <w:keepLines/>
        <w:spacing w:after="0"/>
        <w:jc w:val="center"/>
        <w:rPr>
          <w:b w:val="0"/>
          <w:bCs w:val="0"/>
          <w:sz w:val="28"/>
          <w:szCs w:val="28"/>
        </w:rPr>
      </w:pPr>
      <w:bookmarkStart w:id="8" w:name="bookmark22"/>
      <w:r w:rsidRPr="00863CD8">
        <w:rPr>
          <w:rStyle w:val="3"/>
          <w:b/>
          <w:bCs/>
          <w:color w:val="000000"/>
          <w:sz w:val="28"/>
          <w:szCs w:val="28"/>
        </w:rPr>
        <w:t>Кейс № 4</w:t>
      </w:r>
      <w:bookmarkEnd w:id="8"/>
    </w:p>
    <w:p w14:paraId="454FC09B"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Петр Степанович, 39 лет, проживает в городе Москва, работает в компании ООО «Апельсин» более 7 лет. В браке, есть один несовершеннолетний ребенок.</w:t>
      </w:r>
    </w:p>
    <w:p w14:paraId="1F9CC4E7"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Заработная плата Петра составляет 120 000 руб. в месяц до вычета НДФЛ, у супруги зарплата 55 000 руб. до вычета НДФЛ. В феврале 2018 года супруги купили квартиру в ипотеку, сумма кредита 5,5 млн. руб. под 14,9% на 240 месяцев. Петр Степанович не желает переплачивать проценты и готов выплатить кредит как можно скорее, при этом платежи по кредиту не должны быть обременительными для семейного бюджета. Поэтому полученный налоговый вычет на жилье они направили на частичное досрочное погашение действующей ипотеки.</w:t>
      </w:r>
    </w:p>
    <w:p w14:paraId="5C3A91C1"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Расходы семьи без платежа по кредиту в месяц составляют 50% от располагаемого дохода семьи. От другого банка Петр Степанович получил предложение о рефинансировании ипотечного кредита.</w:t>
      </w:r>
    </w:p>
    <w:p w14:paraId="4DF69006" w14:textId="77777777" w:rsidR="00245FEA" w:rsidRPr="00863CD8" w:rsidRDefault="00245FEA" w:rsidP="00863CD8">
      <w:pPr>
        <w:pStyle w:val="30"/>
        <w:keepNext/>
        <w:keepLines/>
        <w:spacing w:after="0"/>
        <w:rPr>
          <w:b w:val="0"/>
          <w:bCs w:val="0"/>
          <w:sz w:val="28"/>
          <w:szCs w:val="28"/>
        </w:rPr>
      </w:pPr>
      <w:bookmarkStart w:id="9" w:name="bookmark24"/>
      <w:r w:rsidRPr="00863CD8">
        <w:rPr>
          <w:rStyle w:val="3"/>
          <w:b/>
          <w:bCs/>
          <w:color w:val="000000"/>
          <w:sz w:val="28"/>
          <w:szCs w:val="28"/>
        </w:rPr>
        <w:t>Вопросы для решения кейса.</w:t>
      </w:r>
      <w:bookmarkEnd w:id="9"/>
    </w:p>
    <w:p w14:paraId="07001A23" w14:textId="77777777" w:rsidR="00245FEA" w:rsidRPr="008C6040" w:rsidRDefault="00245FEA" w:rsidP="00863CD8">
      <w:pPr>
        <w:pStyle w:val="a3"/>
        <w:spacing w:after="0" w:line="240" w:lineRule="auto"/>
        <w:ind w:firstLine="0"/>
        <w:rPr>
          <w:b/>
          <w:sz w:val="28"/>
          <w:szCs w:val="28"/>
        </w:rPr>
      </w:pPr>
      <w:r w:rsidRPr="008C6040">
        <w:rPr>
          <w:rStyle w:val="11"/>
          <w:b/>
          <w:color w:val="000000"/>
          <w:sz w:val="28"/>
          <w:szCs w:val="28"/>
          <w:u w:val="single"/>
        </w:rPr>
        <w:t>Вопрос 1. На сколько процентов увеличится сумма профицита семьи после рефинансирования ипотечного кредита?</w:t>
      </w:r>
    </w:p>
    <w:p w14:paraId="29F77008" w14:textId="77777777" w:rsidR="00245FEA" w:rsidRPr="00863CD8" w:rsidRDefault="00245FEA" w:rsidP="00863CD8">
      <w:pPr>
        <w:pStyle w:val="a3"/>
        <w:spacing w:after="0" w:line="240" w:lineRule="auto"/>
        <w:ind w:firstLine="0"/>
        <w:rPr>
          <w:sz w:val="28"/>
          <w:szCs w:val="28"/>
        </w:rPr>
      </w:pPr>
      <w:r w:rsidRPr="00863CD8">
        <w:rPr>
          <w:rStyle w:val="11"/>
          <w:color w:val="000000"/>
          <w:sz w:val="28"/>
          <w:szCs w:val="28"/>
        </w:rPr>
        <w:t>Дополнительное условие 1. Снижение ставки на один пункт.</w:t>
      </w:r>
    </w:p>
    <w:p w14:paraId="1491A90B" w14:textId="77777777" w:rsidR="00245FEA" w:rsidRPr="00863CD8" w:rsidRDefault="00245FEA" w:rsidP="00863CD8">
      <w:pPr>
        <w:pStyle w:val="a3"/>
        <w:spacing w:after="0" w:line="240" w:lineRule="auto"/>
        <w:ind w:firstLine="0"/>
        <w:rPr>
          <w:sz w:val="28"/>
          <w:szCs w:val="28"/>
        </w:rPr>
      </w:pPr>
      <w:r w:rsidRPr="00863CD8">
        <w:rPr>
          <w:rStyle w:val="11"/>
          <w:color w:val="000000"/>
          <w:sz w:val="28"/>
          <w:szCs w:val="28"/>
        </w:rPr>
        <w:t>Дополнительное условие 2. Снижение ставки на 1,5 пункта.</w:t>
      </w:r>
    </w:p>
    <w:p w14:paraId="330EBF13" w14:textId="77777777" w:rsidR="00245FEA" w:rsidRPr="008C6040" w:rsidRDefault="00245FEA" w:rsidP="00863CD8">
      <w:pPr>
        <w:pStyle w:val="a3"/>
        <w:spacing w:after="0" w:line="240" w:lineRule="auto"/>
        <w:ind w:firstLine="0"/>
        <w:rPr>
          <w:b/>
          <w:sz w:val="28"/>
          <w:szCs w:val="28"/>
        </w:rPr>
      </w:pPr>
      <w:r w:rsidRPr="008C6040">
        <w:rPr>
          <w:rStyle w:val="11"/>
          <w:b/>
          <w:color w:val="000000"/>
          <w:sz w:val="28"/>
          <w:szCs w:val="28"/>
          <w:u w:val="single"/>
        </w:rPr>
        <w:t>Вопрос 2. На сколько месяцев сократится срок выплаты ипотеки и переплата, если ежемесячно частично досрочно погашать кредит?</w:t>
      </w:r>
    </w:p>
    <w:p w14:paraId="57C4F898" w14:textId="77777777" w:rsidR="00245FEA" w:rsidRDefault="00245FEA" w:rsidP="00863CD8">
      <w:pPr>
        <w:pStyle w:val="a3"/>
        <w:spacing w:after="0" w:line="240" w:lineRule="auto"/>
        <w:ind w:firstLine="0"/>
        <w:rPr>
          <w:rStyle w:val="11"/>
          <w:color w:val="000000"/>
          <w:sz w:val="28"/>
          <w:szCs w:val="28"/>
        </w:rPr>
      </w:pPr>
      <w:r w:rsidRPr="00863CD8">
        <w:rPr>
          <w:rStyle w:val="11"/>
          <w:color w:val="000000"/>
          <w:sz w:val="28"/>
          <w:szCs w:val="28"/>
        </w:rPr>
        <w:t>Дополнительное условие 1. Оптимизация расходов семьи на 5%.</w:t>
      </w:r>
    </w:p>
    <w:p w14:paraId="3A81BE01" w14:textId="77777777" w:rsidR="00B80CF0" w:rsidRPr="00002EAC" w:rsidRDefault="00B80CF0" w:rsidP="00863CD8">
      <w:pPr>
        <w:pStyle w:val="a3"/>
        <w:spacing w:after="0" w:line="240" w:lineRule="auto"/>
        <w:ind w:firstLine="0"/>
        <w:rPr>
          <w:rStyle w:val="11"/>
          <w:color w:val="000000"/>
          <w:sz w:val="28"/>
          <w:szCs w:val="28"/>
        </w:rPr>
      </w:pPr>
      <w:r w:rsidRPr="00002EAC">
        <w:rPr>
          <w:rStyle w:val="11"/>
          <w:color w:val="000000"/>
          <w:sz w:val="28"/>
          <w:szCs w:val="28"/>
        </w:rPr>
        <w:t xml:space="preserve">Дополнительное условие 2. Направит налоговый вычет на частичное погашение действующей ипотеки. </w:t>
      </w:r>
    </w:p>
    <w:p w14:paraId="1E62FD97" w14:textId="77777777" w:rsidR="00B26B4D" w:rsidRDefault="00B26B4D" w:rsidP="00863CD8">
      <w:pPr>
        <w:pStyle w:val="30"/>
        <w:keepNext/>
        <w:keepLines/>
        <w:spacing w:after="0"/>
        <w:jc w:val="center"/>
        <w:rPr>
          <w:rStyle w:val="3"/>
          <w:b/>
          <w:bCs/>
          <w:color w:val="000000"/>
          <w:sz w:val="28"/>
          <w:szCs w:val="28"/>
        </w:rPr>
      </w:pPr>
      <w:bookmarkStart w:id="10" w:name="bookmark26"/>
      <w:bookmarkStart w:id="11" w:name="_GoBack"/>
      <w:bookmarkEnd w:id="11"/>
    </w:p>
    <w:p w14:paraId="56A7396F" w14:textId="77777777" w:rsidR="00245FEA" w:rsidRPr="00863CD8" w:rsidRDefault="00245FEA" w:rsidP="00863CD8">
      <w:pPr>
        <w:pStyle w:val="30"/>
        <w:keepNext/>
        <w:keepLines/>
        <w:spacing w:after="0"/>
        <w:jc w:val="center"/>
        <w:rPr>
          <w:b w:val="0"/>
          <w:bCs w:val="0"/>
          <w:sz w:val="28"/>
          <w:szCs w:val="28"/>
        </w:rPr>
      </w:pPr>
      <w:r w:rsidRPr="00863CD8">
        <w:rPr>
          <w:rStyle w:val="3"/>
          <w:b/>
          <w:bCs/>
          <w:color w:val="000000"/>
          <w:sz w:val="28"/>
          <w:szCs w:val="28"/>
        </w:rPr>
        <w:t>Кейс № 5</w:t>
      </w:r>
      <w:bookmarkEnd w:id="10"/>
    </w:p>
    <w:p w14:paraId="68533E46" w14:textId="77777777" w:rsidR="00245FEA" w:rsidRPr="00863CD8" w:rsidRDefault="00245FEA" w:rsidP="008C6040">
      <w:pPr>
        <w:pStyle w:val="a3"/>
        <w:spacing w:after="0" w:line="240" w:lineRule="auto"/>
        <w:ind w:firstLine="660"/>
        <w:jc w:val="both"/>
        <w:rPr>
          <w:sz w:val="28"/>
          <w:szCs w:val="28"/>
        </w:rPr>
      </w:pPr>
      <w:r w:rsidRPr="00863CD8">
        <w:rPr>
          <w:rStyle w:val="11"/>
          <w:color w:val="000000"/>
          <w:sz w:val="28"/>
          <w:szCs w:val="28"/>
        </w:rPr>
        <w:t xml:space="preserve">Молодая семья Илья и </w:t>
      </w:r>
      <w:r w:rsidR="00673720">
        <w:rPr>
          <w:rStyle w:val="11"/>
          <w:color w:val="000000"/>
          <w:sz w:val="28"/>
          <w:szCs w:val="28"/>
        </w:rPr>
        <w:t>Алия</w:t>
      </w:r>
      <w:r w:rsidRPr="00863CD8">
        <w:rPr>
          <w:rStyle w:val="11"/>
          <w:color w:val="000000"/>
          <w:sz w:val="28"/>
          <w:szCs w:val="28"/>
        </w:rPr>
        <w:t xml:space="preserve"> мечтают о собственном жилье.</w:t>
      </w:r>
    </w:p>
    <w:p w14:paraId="5C88F34C" w14:textId="77777777" w:rsidR="007404EC" w:rsidRDefault="00245FEA" w:rsidP="00863CD8">
      <w:pPr>
        <w:pStyle w:val="a3"/>
        <w:spacing w:after="0" w:line="240" w:lineRule="auto"/>
        <w:ind w:firstLine="660"/>
        <w:jc w:val="both"/>
        <w:rPr>
          <w:rStyle w:val="11"/>
          <w:color w:val="000000"/>
          <w:sz w:val="28"/>
          <w:szCs w:val="28"/>
        </w:rPr>
      </w:pPr>
      <w:r w:rsidRPr="00863CD8">
        <w:rPr>
          <w:rStyle w:val="11"/>
          <w:color w:val="000000"/>
          <w:sz w:val="28"/>
          <w:szCs w:val="28"/>
        </w:rPr>
        <w:t xml:space="preserve">Супруги работают на предприятии, оклад Ильи до вычета НДФЛ составляет 44 500 рублей, Ольги 39 000 рублей до вычета НДФЛ. Семья снимает квартиру-студию, расходы на аренду студии  22 000 рублей. </w:t>
      </w:r>
    </w:p>
    <w:p w14:paraId="0CEA8BB8" w14:textId="77777777" w:rsidR="007404EC" w:rsidRDefault="00245FEA" w:rsidP="00863CD8">
      <w:pPr>
        <w:pStyle w:val="a3"/>
        <w:spacing w:after="0" w:line="240" w:lineRule="auto"/>
        <w:ind w:firstLine="660"/>
        <w:jc w:val="both"/>
        <w:rPr>
          <w:rStyle w:val="11"/>
          <w:color w:val="000000"/>
          <w:sz w:val="28"/>
          <w:szCs w:val="28"/>
        </w:rPr>
      </w:pPr>
      <w:r w:rsidRPr="00863CD8">
        <w:rPr>
          <w:rStyle w:val="11"/>
          <w:color w:val="000000"/>
          <w:sz w:val="28"/>
          <w:szCs w:val="28"/>
        </w:rPr>
        <w:t xml:space="preserve">Прочие постоянные расходы семьи составляют 28 000 рублей и включают расходы: </w:t>
      </w:r>
    </w:p>
    <w:p w14:paraId="1CFED4E8" w14:textId="77777777" w:rsidR="007404EC" w:rsidRDefault="007404EC" w:rsidP="00863CD8">
      <w:pPr>
        <w:pStyle w:val="a3"/>
        <w:spacing w:after="0" w:line="240" w:lineRule="auto"/>
        <w:ind w:firstLine="660"/>
        <w:jc w:val="both"/>
        <w:rPr>
          <w:rStyle w:val="11"/>
          <w:color w:val="000000"/>
          <w:sz w:val="28"/>
          <w:szCs w:val="28"/>
        </w:rPr>
      </w:pPr>
      <w:r>
        <w:rPr>
          <w:rStyle w:val="11"/>
          <w:color w:val="000000"/>
          <w:sz w:val="28"/>
          <w:szCs w:val="28"/>
        </w:rPr>
        <w:t>-</w:t>
      </w:r>
      <w:r w:rsidR="00245FEA" w:rsidRPr="00863CD8">
        <w:rPr>
          <w:rStyle w:val="11"/>
          <w:color w:val="000000"/>
          <w:sz w:val="28"/>
          <w:szCs w:val="28"/>
        </w:rPr>
        <w:t xml:space="preserve">на питание, на проезд, на оплату услуг связи; </w:t>
      </w:r>
    </w:p>
    <w:p w14:paraId="773A918F" w14:textId="77777777" w:rsidR="007404EC" w:rsidRDefault="00245FEA" w:rsidP="00863CD8">
      <w:pPr>
        <w:pStyle w:val="a3"/>
        <w:spacing w:after="0" w:line="240" w:lineRule="auto"/>
        <w:ind w:firstLine="660"/>
        <w:jc w:val="both"/>
        <w:rPr>
          <w:rStyle w:val="11"/>
          <w:color w:val="000000"/>
          <w:sz w:val="28"/>
          <w:szCs w:val="28"/>
        </w:rPr>
      </w:pPr>
      <w:r w:rsidRPr="00863CD8">
        <w:rPr>
          <w:rStyle w:val="11"/>
          <w:color w:val="000000"/>
          <w:sz w:val="28"/>
          <w:szCs w:val="28"/>
        </w:rPr>
        <w:t xml:space="preserve">- на приобретение одежды и обуви; </w:t>
      </w:r>
    </w:p>
    <w:p w14:paraId="1CEF0D84"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 на приобретение предметов личной гигиены, бытовой химии.</w:t>
      </w:r>
    </w:p>
    <w:p w14:paraId="19E65074"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С начала 202</w:t>
      </w:r>
      <w:r w:rsidR="00326DC5">
        <w:rPr>
          <w:rStyle w:val="11"/>
          <w:color w:val="000000"/>
          <w:sz w:val="28"/>
          <w:szCs w:val="28"/>
        </w:rPr>
        <w:t>2</w:t>
      </w:r>
      <w:r w:rsidRPr="00863CD8">
        <w:rPr>
          <w:rStyle w:val="11"/>
          <w:color w:val="000000"/>
          <w:sz w:val="28"/>
          <w:szCs w:val="28"/>
        </w:rPr>
        <w:t xml:space="preserve"> года семья весь профицит сберегает. В сентябре 2022 года родители сообщили молодоженам, что готовы оплатить часть стоимости квартиры в размере 700 000 руб.</w:t>
      </w:r>
    </w:p>
    <w:p w14:paraId="33A94144" w14:textId="77777777" w:rsidR="00245FEA" w:rsidRPr="00863CD8" w:rsidRDefault="00245FEA" w:rsidP="00863CD8">
      <w:pPr>
        <w:pStyle w:val="30"/>
        <w:keepNext/>
        <w:keepLines/>
        <w:spacing w:after="0"/>
        <w:rPr>
          <w:b w:val="0"/>
          <w:bCs w:val="0"/>
          <w:sz w:val="28"/>
          <w:szCs w:val="28"/>
        </w:rPr>
      </w:pPr>
      <w:bookmarkStart w:id="12" w:name="bookmark28"/>
      <w:r w:rsidRPr="00863CD8">
        <w:rPr>
          <w:rStyle w:val="3"/>
          <w:b/>
          <w:bCs/>
          <w:color w:val="000000"/>
          <w:sz w:val="28"/>
          <w:szCs w:val="28"/>
        </w:rPr>
        <w:t>Вопросы для решения кейса.</w:t>
      </w:r>
      <w:bookmarkEnd w:id="12"/>
    </w:p>
    <w:p w14:paraId="7F39A058" w14:textId="77777777" w:rsidR="00245FEA" w:rsidRPr="008C6040" w:rsidRDefault="00245FEA" w:rsidP="008C6040">
      <w:pPr>
        <w:pStyle w:val="a3"/>
        <w:spacing w:after="0" w:line="240" w:lineRule="auto"/>
        <w:ind w:firstLine="0"/>
        <w:jc w:val="both"/>
        <w:rPr>
          <w:b/>
          <w:sz w:val="28"/>
          <w:szCs w:val="28"/>
        </w:rPr>
      </w:pPr>
      <w:r w:rsidRPr="008C6040">
        <w:rPr>
          <w:rStyle w:val="11"/>
          <w:b/>
          <w:color w:val="000000"/>
          <w:sz w:val="28"/>
          <w:szCs w:val="28"/>
          <w:u w:val="single"/>
        </w:rPr>
        <w:t>Вопрос 1. Когда семья сможет приобрести квартиру, если предварительно создадут подушку безопасности равную трем ежемесячным доходам семьи?</w:t>
      </w:r>
    </w:p>
    <w:p w14:paraId="60C95D95" w14:textId="77777777" w:rsidR="00245FEA" w:rsidRPr="00863CD8" w:rsidRDefault="00245FEA" w:rsidP="008C6040">
      <w:pPr>
        <w:pStyle w:val="a3"/>
        <w:spacing w:after="0" w:line="240" w:lineRule="auto"/>
        <w:ind w:firstLine="0"/>
        <w:jc w:val="both"/>
        <w:rPr>
          <w:sz w:val="28"/>
          <w:szCs w:val="28"/>
        </w:rPr>
      </w:pPr>
      <w:r w:rsidRPr="00863CD8">
        <w:rPr>
          <w:rStyle w:val="11"/>
          <w:color w:val="000000"/>
          <w:sz w:val="28"/>
          <w:szCs w:val="28"/>
        </w:rPr>
        <w:t>Дополнительное условие 1. Приобретение квартиры на вторичном рынке.</w:t>
      </w:r>
    </w:p>
    <w:p w14:paraId="281802A9" w14:textId="77777777" w:rsidR="007404EC" w:rsidRPr="00863CD8" w:rsidRDefault="007404EC" w:rsidP="007404EC">
      <w:pPr>
        <w:pStyle w:val="a3"/>
        <w:spacing w:after="0" w:line="240" w:lineRule="auto"/>
        <w:ind w:firstLine="0"/>
        <w:jc w:val="both"/>
        <w:rPr>
          <w:sz w:val="28"/>
          <w:szCs w:val="28"/>
        </w:rPr>
      </w:pPr>
      <w:r w:rsidRPr="00863CD8">
        <w:rPr>
          <w:rStyle w:val="11"/>
          <w:color w:val="000000"/>
          <w:sz w:val="28"/>
          <w:szCs w:val="28"/>
        </w:rPr>
        <w:t>Дополнительное условие 2.</w:t>
      </w:r>
      <w:r>
        <w:rPr>
          <w:rStyle w:val="11"/>
          <w:color w:val="000000"/>
          <w:sz w:val="28"/>
          <w:szCs w:val="28"/>
        </w:rPr>
        <w:t xml:space="preserve"> </w:t>
      </w:r>
      <w:r w:rsidRPr="00863CD8">
        <w:rPr>
          <w:rStyle w:val="11"/>
          <w:color w:val="000000"/>
          <w:sz w:val="28"/>
          <w:szCs w:val="28"/>
        </w:rPr>
        <w:t xml:space="preserve">Приобретение квартиры </w:t>
      </w:r>
      <w:r>
        <w:rPr>
          <w:rStyle w:val="11"/>
          <w:color w:val="000000"/>
          <w:sz w:val="28"/>
          <w:szCs w:val="28"/>
        </w:rPr>
        <w:t xml:space="preserve">в ипотеку. </w:t>
      </w:r>
    </w:p>
    <w:p w14:paraId="3C2AC597" w14:textId="77777777" w:rsidR="007404EC" w:rsidRDefault="007404EC" w:rsidP="008C6040">
      <w:pPr>
        <w:pStyle w:val="a3"/>
        <w:spacing w:after="0" w:line="240" w:lineRule="auto"/>
        <w:ind w:firstLine="0"/>
        <w:jc w:val="both"/>
        <w:rPr>
          <w:rStyle w:val="11"/>
          <w:b/>
          <w:color w:val="000000"/>
          <w:sz w:val="28"/>
          <w:szCs w:val="28"/>
          <w:u w:val="single"/>
        </w:rPr>
      </w:pPr>
    </w:p>
    <w:p w14:paraId="4FEB1489" w14:textId="77777777" w:rsidR="00245FEA" w:rsidRPr="008C6040" w:rsidRDefault="00245FEA" w:rsidP="008C6040">
      <w:pPr>
        <w:pStyle w:val="a3"/>
        <w:spacing w:after="0" w:line="240" w:lineRule="auto"/>
        <w:ind w:firstLine="0"/>
        <w:jc w:val="both"/>
        <w:rPr>
          <w:b/>
          <w:sz w:val="28"/>
          <w:szCs w:val="28"/>
        </w:rPr>
      </w:pPr>
      <w:r w:rsidRPr="008C6040">
        <w:rPr>
          <w:rStyle w:val="11"/>
          <w:b/>
          <w:color w:val="000000"/>
          <w:sz w:val="28"/>
          <w:szCs w:val="28"/>
          <w:u w:val="single"/>
        </w:rPr>
        <w:t>Вопрос 2. Какую сумму сэкономит семья, в случае досрочного погашения ипотеки?</w:t>
      </w:r>
    </w:p>
    <w:p w14:paraId="087FAE14" w14:textId="77777777" w:rsidR="00245FEA" w:rsidRPr="00863CD8" w:rsidRDefault="00245FEA" w:rsidP="007404EC">
      <w:pPr>
        <w:pStyle w:val="a3"/>
        <w:spacing w:after="0" w:line="240" w:lineRule="auto"/>
        <w:ind w:firstLine="0"/>
        <w:jc w:val="both"/>
        <w:rPr>
          <w:sz w:val="28"/>
          <w:szCs w:val="28"/>
        </w:rPr>
      </w:pPr>
      <w:r w:rsidRPr="00863CD8">
        <w:rPr>
          <w:rStyle w:val="11"/>
          <w:color w:val="000000"/>
          <w:sz w:val="28"/>
          <w:szCs w:val="28"/>
        </w:rPr>
        <w:t>Дополнительное условие 1. Имущественные вычеты семья направляет на досрочное погашение ипотеки, с уменьшением срока кредита.</w:t>
      </w:r>
    </w:p>
    <w:p w14:paraId="2545F4BB" w14:textId="77777777" w:rsidR="00245FEA" w:rsidRDefault="00245FEA" w:rsidP="007404EC">
      <w:pPr>
        <w:pStyle w:val="a3"/>
        <w:spacing w:after="0" w:line="240" w:lineRule="auto"/>
        <w:ind w:firstLine="0"/>
        <w:jc w:val="both"/>
        <w:rPr>
          <w:rStyle w:val="11"/>
          <w:color w:val="000000"/>
          <w:sz w:val="28"/>
          <w:szCs w:val="28"/>
        </w:rPr>
      </w:pPr>
      <w:r w:rsidRPr="00863CD8">
        <w:rPr>
          <w:rStyle w:val="11"/>
          <w:color w:val="000000"/>
          <w:sz w:val="28"/>
          <w:szCs w:val="28"/>
        </w:rPr>
        <w:t>Дополнительное условие 2. Имущественные вычеты семья направляет на досрочное погашение ипотеки, с уменьшением суммы ежемесячного платежа.</w:t>
      </w:r>
    </w:p>
    <w:p w14:paraId="07CA7E02" w14:textId="77777777" w:rsidR="00326DC5" w:rsidRDefault="00326DC5" w:rsidP="007404EC">
      <w:pPr>
        <w:pStyle w:val="a3"/>
        <w:spacing w:after="0" w:line="240" w:lineRule="auto"/>
        <w:ind w:firstLine="0"/>
        <w:jc w:val="both"/>
        <w:rPr>
          <w:sz w:val="28"/>
          <w:szCs w:val="28"/>
        </w:rPr>
      </w:pPr>
    </w:p>
    <w:p w14:paraId="7E50BE8E" w14:textId="77777777" w:rsidR="00326DC5" w:rsidRDefault="00326DC5" w:rsidP="00863CD8">
      <w:pPr>
        <w:pStyle w:val="a3"/>
        <w:spacing w:after="0" w:line="240" w:lineRule="auto"/>
        <w:ind w:firstLine="0"/>
        <w:rPr>
          <w:sz w:val="28"/>
          <w:szCs w:val="28"/>
        </w:rPr>
      </w:pPr>
    </w:p>
    <w:p w14:paraId="7AAB57C0" w14:textId="77777777" w:rsidR="00326DC5" w:rsidRPr="00863CD8" w:rsidRDefault="00326DC5" w:rsidP="00863CD8">
      <w:pPr>
        <w:pStyle w:val="a3"/>
        <w:spacing w:after="0" w:line="240" w:lineRule="auto"/>
        <w:ind w:firstLine="0"/>
        <w:rPr>
          <w:sz w:val="28"/>
          <w:szCs w:val="28"/>
        </w:rPr>
      </w:pPr>
    </w:p>
    <w:p w14:paraId="1A525EDB" w14:textId="77777777" w:rsidR="00245FEA" w:rsidRPr="00863CD8" w:rsidRDefault="00245FEA" w:rsidP="00863CD8">
      <w:pPr>
        <w:pStyle w:val="30"/>
        <w:keepNext/>
        <w:keepLines/>
        <w:spacing w:after="0"/>
        <w:jc w:val="center"/>
        <w:rPr>
          <w:b w:val="0"/>
          <w:bCs w:val="0"/>
          <w:sz w:val="28"/>
          <w:szCs w:val="28"/>
        </w:rPr>
      </w:pPr>
      <w:bookmarkStart w:id="13" w:name="bookmark30"/>
      <w:r w:rsidRPr="00863CD8">
        <w:rPr>
          <w:rStyle w:val="3"/>
          <w:b/>
          <w:bCs/>
          <w:color w:val="000000"/>
          <w:sz w:val="28"/>
          <w:szCs w:val="28"/>
        </w:rPr>
        <w:t>Кейс № 6</w:t>
      </w:r>
      <w:bookmarkEnd w:id="13"/>
    </w:p>
    <w:p w14:paraId="650DC602" w14:textId="77777777" w:rsidR="00245FEA" w:rsidRPr="00863CD8" w:rsidRDefault="00245FEA" w:rsidP="00863CD8">
      <w:pPr>
        <w:pStyle w:val="a3"/>
        <w:spacing w:after="0" w:line="240" w:lineRule="auto"/>
        <w:ind w:firstLine="660"/>
        <w:jc w:val="both"/>
        <w:rPr>
          <w:sz w:val="28"/>
          <w:szCs w:val="28"/>
        </w:rPr>
      </w:pPr>
      <w:r w:rsidRPr="00863CD8">
        <w:rPr>
          <w:rStyle w:val="11"/>
          <w:color w:val="000000"/>
          <w:sz w:val="28"/>
          <w:szCs w:val="28"/>
        </w:rPr>
        <w:t>Владимир в следующем учебном году заканчивает школу и планирует поступить в престижный университет на международный факультет. Минимальный балл ЕГЭ для подачи документов: математика 75 баллов, иностранный язык 80 баллов, русский язык 80 баллов. Бюджетных мест 30, мест по договорам 70.</w:t>
      </w:r>
    </w:p>
    <w:p w14:paraId="5C721B62" w14:textId="77777777" w:rsidR="00326DC5" w:rsidRDefault="00245FEA" w:rsidP="00326DC5">
      <w:pPr>
        <w:pStyle w:val="a3"/>
        <w:spacing w:after="0" w:line="240" w:lineRule="auto"/>
        <w:ind w:firstLine="660"/>
        <w:jc w:val="both"/>
        <w:rPr>
          <w:rStyle w:val="11"/>
          <w:color w:val="000000"/>
          <w:sz w:val="28"/>
          <w:szCs w:val="28"/>
        </w:rPr>
      </w:pPr>
      <w:r w:rsidRPr="00863CD8">
        <w:rPr>
          <w:rStyle w:val="11"/>
          <w:color w:val="000000"/>
          <w:sz w:val="28"/>
          <w:szCs w:val="28"/>
        </w:rPr>
        <w:t>У Владимира всегда были сложности с математикой, в 10 классе пробный ЕГЭ он написал на 66 баллов. По результатам этого года средний конкурс в Университет составил 92 заявления на одно место. Поэтому вероятность поступления Владимира в ВУЗ на бюджетной основе низкая</w:t>
      </w:r>
      <w:r w:rsidR="005F662A">
        <w:rPr>
          <w:rStyle w:val="11"/>
          <w:color w:val="000000"/>
          <w:sz w:val="28"/>
          <w:szCs w:val="28"/>
        </w:rPr>
        <w:t>.</w:t>
      </w:r>
    </w:p>
    <w:p w14:paraId="20916495" w14:textId="77777777" w:rsidR="00245FEA" w:rsidRPr="00863CD8" w:rsidRDefault="00245FEA" w:rsidP="00863CD8">
      <w:pPr>
        <w:pStyle w:val="a3"/>
        <w:spacing w:after="0" w:line="240" w:lineRule="auto"/>
        <w:ind w:firstLine="660"/>
        <w:rPr>
          <w:sz w:val="28"/>
          <w:szCs w:val="28"/>
        </w:rPr>
      </w:pPr>
      <w:r w:rsidRPr="00863CD8">
        <w:rPr>
          <w:rStyle w:val="11"/>
          <w:color w:val="000000"/>
          <w:sz w:val="28"/>
          <w:szCs w:val="28"/>
        </w:rPr>
        <w:t xml:space="preserve">Доходы родителей Владимира составляют: у отца </w:t>
      </w:r>
      <w:r w:rsidRPr="00863CD8">
        <w:rPr>
          <w:rStyle w:val="11"/>
          <w:color w:val="000000"/>
          <w:sz w:val="28"/>
          <w:szCs w:val="28"/>
          <w:lang w:eastAsia="en-US"/>
        </w:rPr>
        <w:t xml:space="preserve">72 000 </w:t>
      </w:r>
      <w:r w:rsidRPr="00863CD8">
        <w:rPr>
          <w:rStyle w:val="11"/>
          <w:color w:val="000000"/>
          <w:sz w:val="28"/>
          <w:szCs w:val="28"/>
        </w:rPr>
        <w:t xml:space="preserve">рублей в месяц до вычета НДФЛ, у матери </w:t>
      </w:r>
      <w:r w:rsidRPr="00863CD8">
        <w:rPr>
          <w:rStyle w:val="11"/>
          <w:color w:val="000000"/>
          <w:sz w:val="28"/>
          <w:szCs w:val="28"/>
          <w:lang w:eastAsia="en-US"/>
        </w:rPr>
        <w:t xml:space="preserve">52 600 </w:t>
      </w:r>
      <w:r w:rsidRPr="00863CD8">
        <w:rPr>
          <w:rStyle w:val="11"/>
          <w:color w:val="000000"/>
          <w:sz w:val="28"/>
          <w:szCs w:val="28"/>
        </w:rPr>
        <w:t>руб. до вычета НДФЛ.</w:t>
      </w:r>
    </w:p>
    <w:p w14:paraId="04CC63C7" w14:textId="77777777" w:rsidR="00245FEA" w:rsidRPr="00863CD8" w:rsidRDefault="00245FEA" w:rsidP="00863CD8">
      <w:pPr>
        <w:pStyle w:val="a5"/>
        <w:jc w:val="center"/>
        <w:rPr>
          <w:sz w:val="28"/>
          <w:szCs w:val="28"/>
        </w:rPr>
      </w:pPr>
      <w:r w:rsidRPr="00863CD8">
        <w:rPr>
          <w:rStyle w:val="a4"/>
          <w:color w:val="000000"/>
          <w:sz w:val="28"/>
          <w:szCs w:val="28"/>
        </w:rPr>
        <w:t>Расходы семьи:</w:t>
      </w:r>
    </w:p>
    <w:tbl>
      <w:tblPr>
        <w:tblW w:w="0" w:type="auto"/>
        <w:jc w:val="center"/>
        <w:tblLayout w:type="fixed"/>
        <w:tblCellMar>
          <w:left w:w="0" w:type="dxa"/>
          <w:right w:w="0" w:type="dxa"/>
        </w:tblCellMar>
        <w:tblLook w:val="0000" w:firstRow="0" w:lastRow="0" w:firstColumn="0" w:lastColumn="0" w:noHBand="0" w:noVBand="0"/>
      </w:tblPr>
      <w:tblGrid>
        <w:gridCol w:w="595"/>
        <w:gridCol w:w="4939"/>
        <w:gridCol w:w="3835"/>
      </w:tblGrid>
      <w:tr w:rsidR="00245FEA" w:rsidRPr="00863CD8" w14:paraId="5F622876" w14:textId="77777777">
        <w:tblPrEx>
          <w:tblCellMar>
            <w:top w:w="0" w:type="dxa"/>
            <w:left w:w="0" w:type="dxa"/>
            <w:bottom w:w="0" w:type="dxa"/>
            <w:right w:w="0" w:type="dxa"/>
          </w:tblCellMar>
        </w:tblPrEx>
        <w:trPr>
          <w:trHeight w:hRule="exact" w:val="758"/>
          <w:jc w:val="center"/>
        </w:trPr>
        <w:tc>
          <w:tcPr>
            <w:tcW w:w="595" w:type="dxa"/>
            <w:tcBorders>
              <w:top w:val="single" w:sz="4" w:space="0" w:color="auto"/>
              <w:left w:val="single" w:sz="4" w:space="0" w:color="auto"/>
              <w:bottom w:val="nil"/>
              <w:right w:val="nil"/>
            </w:tcBorders>
          </w:tcPr>
          <w:p w14:paraId="301C6CE3" w14:textId="77777777" w:rsidR="00245FEA" w:rsidRPr="00863CD8" w:rsidRDefault="00245FEA" w:rsidP="00863CD8">
            <w:pPr>
              <w:pStyle w:val="a7"/>
              <w:spacing w:after="0" w:line="240" w:lineRule="auto"/>
              <w:ind w:firstLine="180"/>
              <w:rPr>
                <w:sz w:val="28"/>
                <w:szCs w:val="28"/>
              </w:rPr>
            </w:pPr>
            <w:r w:rsidRPr="00863CD8">
              <w:rPr>
                <w:rStyle w:val="a6"/>
                <w:b/>
                <w:bCs/>
                <w:color w:val="000000"/>
                <w:sz w:val="28"/>
                <w:szCs w:val="28"/>
              </w:rPr>
              <w:t>№</w:t>
            </w:r>
          </w:p>
        </w:tc>
        <w:tc>
          <w:tcPr>
            <w:tcW w:w="4939" w:type="dxa"/>
            <w:tcBorders>
              <w:top w:val="single" w:sz="4" w:space="0" w:color="auto"/>
              <w:left w:val="single" w:sz="4" w:space="0" w:color="auto"/>
              <w:bottom w:val="nil"/>
              <w:right w:val="nil"/>
            </w:tcBorders>
          </w:tcPr>
          <w:p w14:paraId="4D89FEA8" w14:textId="77777777" w:rsidR="00245FEA" w:rsidRPr="00863CD8" w:rsidRDefault="00245FEA" w:rsidP="00863CD8">
            <w:pPr>
              <w:pStyle w:val="a7"/>
              <w:spacing w:after="0" w:line="240" w:lineRule="auto"/>
              <w:ind w:firstLine="0"/>
              <w:jc w:val="center"/>
              <w:rPr>
                <w:sz w:val="28"/>
                <w:szCs w:val="28"/>
              </w:rPr>
            </w:pPr>
            <w:r w:rsidRPr="00863CD8">
              <w:rPr>
                <w:rStyle w:val="a6"/>
                <w:b/>
                <w:bCs/>
                <w:color w:val="000000"/>
                <w:sz w:val="28"/>
                <w:szCs w:val="28"/>
              </w:rPr>
              <w:t>Статьи расходов</w:t>
            </w:r>
          </w:p>
        </w:tc>
        <w:tc>
          <w:tcPr>
            <w:tcW w:w="3835" w:type="dxa"/>
            <w:tcBorders>
              <w:top w:val="single" w:sz="4" w:space="0" w:color="auto"/>
              <w:left w:val="single" w:sz="4" w:space="0" w:color="auto"/>
              <w:bottom w:val="nil"/>
              <w:right w:val="single" w:sz="4" w:space="0" w:color="auto"/>
            </w:tcBorders>
          </w:tcPr>
          <w:p w14:paraId="41FB43BB" w14:textId="77777777" w:rsidR="00245FEA" w:rsidRPr="00863CD8" w:rsidRDefault="00245FEA" w:rsidP="00863CD8">
            <w:pPr>
              <w:pStyle w:val="a7"/>
              <w:spacing w:after="0" w:line="240" w:lineRule="auto"/>
              <w:ind w:firstLine="0"/>
              <w:jc w:val="center"/>
              <w:rPr>
                <w:sz w:val="28"/>
                <w:szCs w:val="28"/>
              </w:rPr>
            </w:pPr>
            <w:r w:rsidRPr="00863CD8">
              <w:rPr>
                <w:rStyle w:val="a6"/>
                <w:b/>
                <w:bCs/>
                <w:color w:val="000000"/>
                <w:sz w:val="28"/>
                <w:szCs w:val="28"/>
              </w:rPr>
              <w:t>Сумма расходов на всех членов се</w:t>
            </w:r>
            <w:r w:rsidRPr="00863CD8">
              <w:rPr>
                <w:rStyle w:val="a6"/>
                <w:b/>
                <w:bCs/>
                <w:color w:val="000000"/>
                <w:sz w:val="28"/>
                <w:szCs w:val="28"/>
              </w:rPr>
              <w:softHyphen/>
              <w:t>мьи, в 2021 году, на месяц, рубли</w:t>
            </w:r>
          </w:p>
        </w:tc>
      </w:tr>
      <w:tr w:rsidR="00245FEA" w:rsidRPr="00863CD8" w14:paraId="5D4C00DE"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53B7144D"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1</w:t>
            </w:r>
          </w:p>
        </w:tc>
        <w:tc>
          <w:tcPr>
            <w:tcW w:w="4939" w:type="dxa"/>
            <w:tcBorders>
              <w:top w:val="single" w:sz="4" w:space="0" w:color="auto"/>
              <w:left w:val="single" w:sz="4" w:space="0" w:color="auto"/>
              <w:bottom w:val="nil"/>
              <w:right w:val="nil"/>
            </w:tcBorders>
          </w:tcPr>
          <w:p w14:paraId="3192BB38"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Коммунальные платежи</w:t>
            </w:r>
          </w:p>
        </w:tc>
        <w:tc>
          <w:tcPr>
            <w:tcW w:w="3835" w:type="dxa"/>
            <w:tcBorders>
              <w:top w:val="single" w:sz="4" w:space="0" w:color="auto"/>
              <w:left w:val="single" w:sz="4" w:space="0" w:color="auto"/>
              <w:bottom w:val="nil"/>
              <w:right w:val="single" w:sz="4" w:space="0" w:color="auto"/>
            </w:tcBorders>
          </w:tcPr>
          <w:p w14:paraId="652526BD"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9 500</w:t>
            </w:r>
          </w:p>
        </w:tc>
      </w:tr>
      <w:tr w:rsidR="00245FEA" w:rsidRPr="00863CD8" w14:paraId="208CD391"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47CA272E"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2</w:t>
            </w:r>
          </w:p>
        </w:tc>
        <w:tc>
          <w:tcPr>
            <w:tcW w:w="4939" w:type="dxa"/>
            <w:tcBorders>
              <w:top w:val="single" w:sz="4" w:space="0" w:color="auto"/>
              <w:left w:val="single" w:sz="4" w:space="0" w:color="auto"/>
              <w:bottom w:val="nil"/>
              <w:right w:val="nil"/>
            </w:tcBorders>
          </w:tcPr>
          <w:p w14:paraId="314DE415"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Расходы на питание дома</w:t>
            </w:r>
          </w:p>
        </w:tc>
        <w:tc>
          <w:tcPr>
            <w:tcW w:w="3835" w:type="dxa"/>
            <w:tcBorders>
              <w:top w:val="single" w:sz="4" w:space="0" w:color="auto"/>
              <w:left w:val="single" w:sz="4" w:space="0" w:color="auto"/>
              <w:bottom w:val="nil"/>
              <w:right w:val="single" w:sz="4" w:space="0" w:color="auto"/>
            </w:tcBorders>
          </w:tcPr>
          <w:p w14:paraId="1433C157"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33 500</w:t>
            </w:r>
          </w:p>
        </w:tc>
      </w:tr>
      <w:tr w:rsidR="00245FEA" w:rsidRPr="00863CD8" w14:paraId="63879BBD"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559D148D"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3</w:t>
            </w:r>
          </w:p>
        </w:tc>
        <w:tc>
          <w:tcPr>
            <w:tcW w:w="4939" w:type="dxa"/>
            <w:tcBorders>
              <w:top w:val="single" w:sz="4" w:space="0" w:color="auto"/>
              <w:left w:val="single" w:sz="4" w:space="0" w:color="auto"/>
              <w:bottom w:val="nil"/>
              <w:right w:val="nil"/>
            </w:tcBorders>
          </w:tcPr>
          <w:p w14:paraId="062A4BE1"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Хозяйственные расходы</w:t>
            </w:r>
          </w:p>
        </w:tc>
        <w:tc>
          <w:tcPr>
            <w:tcW w:w="3835" w:type="dxa"/>
            <w:tcBorders>
              <w:top w:val="single" w:sz="4" w:space="0" w:color="auto"/>
              <w:left w:val="single" w:sz="4" w:space="0" w:color="auto"/>
              <w:bottom w:val="nil"/>
              <w:right w:val="single" w:sz="4" w:space="0" w:color="auto"/>
            </w:tcBorders>
          </w:tcPr>
          <w:p w14:paraId="1FADA45F"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3 000</w:t>
            </w:r>
          </w:p>
        </w:tc>
      </w:tr>
      <w:tr w:rsidR="00245FEA" w:rsidRPr="00863CD8" w14:paraId="535C8B4B"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646E8995"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4</w:t>
            </w:r>
          </w:p>
        </w:tc>
        <w:tc>
          <w:tcPr>
            <w:tcW w:w="4939" w:type="dxa"/>
            <w:tcBorders>
              <w:top w:val="single" w:sz="4" w:space="0" w:color="auto"/>
              <w:left w:val="single" w:sz="4" w:space="0" w:color="auto"/>
              <w:bottom w:val="nil"/>
              <w:right w:val="nil"/>
            </w:tcBorders>
          </w:tcPr>
          <w:p w14:paraId="7FA116DB"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Репетитор по математике</w:t>
            </w:r>
          </w:p>
        </w:tc>
        <w:tc>
          <w:tcPr>
            <w:tcW w:w="3835" w:type="dxa"/>
            <w:tcBorders>
              <w:top w:val="single" w:sz="4" w:space="0" w:color="auto"/>
              <w:left w:val="single" w:sz="4" w:space="0" w:color="auto"/>
              <w:bottom w:val="nil"/>
              <w:right w:val="single" w:sz="4" w:space="0" w:color="auto"/>
            </w:tcBorders>
          </w:tcPr>
          <w:p w14:paraId="61F6C7D1"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12 000</w:t>
            </w:r>
          </w:p>
        </w:tc>
      </w:tr>
      <w:tr w:rsidR="00245FEA" w:rsidRPr="00863CD8" w14:paraId="1540A3D2"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2058AB71"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5</w:t>
            </w:r>
          </w:p>
        </w:tc>
        <w:tc>
          <w:tcPr>
            <w:tcW w:w="4939" w:type="dxa"/>
            <w:tcBorders>
              <w:top w:val="single" w:sz="4" w:space="0" w:color="auto"/>
              <w:left w:val="single" w:sz="4" w:space="0" w:color="auto"/>
              <w:bottom w:val="nil"/>
              <w:right w:val="nil"/>
            </w:tcBorders>
          </w:tcPr>
          <w:p w14:paraId="04B5D6CF"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Репетитор по иностранному языку</w:t>
            </w:r>
          </w:p>
        </w:tc>
        <w:tc>
          <w:tcPr>
            <w:tcW w:w="3835" w:type="dxa"/>
            <w:tcBorders>
              <w:top w:val="single" w:sz="4" w:space="0" w:color="auto"/>
              <w:left w:val="single" w:sz="4" w:space="0" w:color="auto"/>
              <w:bottom w:val="nil"/>
              <w:right w:val="single" w:sz="4" w:space="0" w:color="auto"/>
            </w:tcBorders>
          </w:tcPr>
          <w:p w14:paraId="4EFE84FC"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12 000</w:t>
            </w:r>
          </w:p>
        </w:tc>
      </w:tr>
      <w:tr w:rsidR="00245FEA" w:rsidRPr="00863CD8" w14:paraId="78FBAA2A"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6BD974D2"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6</w:t>
            </w:r>
          </w:p>
        </w:tc>
        <w:tc>
          <w:tcPr>
            <w:tcW w:w="4939" w:type="dxa"/>
            <w:tcBorders>
              <w:top w:val="single" w:sz="4" w:space="0" w:color="auto"/>
              <w:left w:val="single" w:sz="4" w:space="0" w:color="auto"/>
              <w:bottom w:val="nil"/>
              <w:right w:val="nil"/>
            </w:tcBorders>
          </w:tcPr>
          <w:p w14:paraId="10638BB6"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Карманные расходы (питание и транспорт)</w:t>
            </w:r>
          </w:p>
        </w:tc>
        <w:tc>
          <w:tcPr>
            <w:tcW w:w="3835" w:type="dxa"/>
            <w:tcBorders>
              <w:top w:val="single" w:sz="4" w:space="0" w:color="auto"/>
              <w:left w:val="single" w:sz="4" w:space="0" w:color="auto"/>
              <w:bottom w:val="nil"/>
              <w:right w:val="single" w:sz="4" w:space="0" w:color="auto"/>
            </w:tcBorders>
          </w:tcPr>
          <w:p w14:paraId="55F37C7D"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5 400</w:t>
            </w:r>
          </w:p>
        </w:tc>
      </w:tr>
      <w:tr w:rsidR="00245FEA" w:rsidRPr="00863CD8" w14:paraId="6EAE3ABF"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69BBF688"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7</w:t>
            </w:r>
          </w:p>
        </w:tc>
        <w:tc>
          <w:tcPr>
            <w:tcW w:w="4939" w:type="dxa"/>
            <w:tcBorders>
              <w:top w:val="single" w:sz="4" w:space="0" w:color="auto"/>
              <w:left w:val="single" w:sz="4" w:space="0" w:color="auto"/>
              <w:bottom w:val="nil"/>
              <w:right w:val="nil"/>
            </w:tcBorders>
          </w:tcPr>
          <w:p w14:paraId="6AEDA12F"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Сотовая связь</w:t>
            </w:r>
          </w:p>
        </w:tc>
        <w:tc>
          <w:tcPr>
            <w:tcW w:w="3835" w:type="dxa"/>
            <w:tcBorders>
              <w:top w:val="single" w:sz="4" w:space="0" w:color="auto"/>
              <w:left w:val="single" w:sz="4" w:space="0" w:color="auto"/>
              <w:bottom w:val="nil"/>
              <w:right w:val="single" w:sz="4" w:space="0" w:color="auto"/>
            </w:tcBorders>
          </w:tcPr>
          <w:p w14:paraId="394D89DA"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2500</w:t>
            </w:r>
          </w:p>
        </w:tc>
      </w:tr>
      <w:tr w:rsidR="00245FEA" w:rsidRPr="00863CD8" w14:paraId="4E6993B3"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2D10A753"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8</w:t>
            </w:r>
          </w:p>
        </w:tc>
        <w:tc>
          <w:tcPr>
            <w:tcW w:w="4939" w:type="dxa"/>
            <w:tcBorders>
              <w:top w:val="single" w:sz="4" w:space="0" w:color="auto"/>
              <w:left w:val="single" w:sz="4" w:space="0" w:color="auto"/>
              <w:bottom w:val="nil"/>
              <w:right w:val="nil"/>
            </w:tcBorders>
          </w:tcPr>
          <w:p w14:paraId="72EFF164"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Домашний интернет</w:t>
            </w:r>
          </w:p>
        </w:tc>
        <w:tc>
          <w:tcPr>
            <w:tcW w:w="3835" w:type="dxa"/>
            <w:tcBorders>
              <w:top w:val="single" w:sz="4" w:space="0" w:color="auto"/>
              <w:left w:val="single" w:sz="4" w:space="0" w:color="auto"/>
              <w:bottom w:val="nil"/>
              <w:right w:val="single" w:sz="4" w:space="0" w:color="auto"/>
            </w:tcBorders>
          </w:tcPr>
          <w:p w14:paraId="7A0C8C26"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400</w:t>
            </w:r>
          </w:p>
        </w:tc>
      </w:tr>
      <w:tr w:rsidR="00245FEA" w:rsidRPr="00863CD8" w14:paraId="08F04C95"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43542AA5" w14:textId="77777777" w:rsidR="00245FEA" w:rsidRPr="00863CD8" w:rsidRDefault="00245FEA" w:rsidP="00863CD8">
            <w:pPr>
              <w:pStyle w:val="a7"/>
              <w:spacing w:after="0" w:line="240" w:lineRule="auto"/>
              <w:ind w:firstLine="240"/>
              <w:rPr>
                <w:sz w:val="28"/>
                <w:szCs w:val="28"/>
              </w:rPr>
            </w:pPr>
            <w:r w:rsidRPr="00863CD8">
              <w:rPr>
                <w:rStyle w:val="a6"/>
                <w:color w:val="000000"/>
                <w:sz w:val="28"/>
                <w:szCs w:val="28"/>
              </w:rPr>
              <w:t>9</w:t>
            </w:r>
          </w:p>
        </w:tc>
        <w:tc>
          <w:tcPr>
            <w:tcW w:w="4939" w:type="dxa"/>
            <w:tcBorders>
              <w:top w:val="single" w:sz="4" w:space="0" w:color="auto"/>
              <w:left w:val="single" w:sz="4" w:space="0" w:color="auto"/>
              <w:bottom w:val="nil"/>
              <w:right w:val="nil"/>
            </w:tcBorders>
          </w:tcPr>
          <w:p w14:paraId="0EF4D602"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Развлечения и отдых</w:t>
            </w:r>
          </w:p>
        </w:tc>
        <w:tc>
          <w:tcPr>
            <w:tcW w:w="3835" w:type="dxa"/>
            <w:tcBorders>
              <w:top w:val="single" w:sz="4" w:space="0" w:color="auto"/>
              <w:left w:val="single" w:sz="4" w:space="0" w:color="auto"/>
              <w:bottom w:val="nil"/>
              <w:right w:val="single" w:sz="4" w:space="0" w:color="auto"/>
            </w:tcBorders>
          </w:tcPr>
          <w:p w14:paraId="61C2CAF0"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12 000</w:t>
            </w:r>
          </w:p>
        </w:tc>
      </w:tr>
      <w:tr w:rsidR="00245FEA" w:rsidRPr="00863CD8" w14:paraId="7194A93D" w14:textId="77777777">
        <w:tblPrEx>
          <w:tblCellMar>
            <w:top w:w="0" w:type="dxa"/>
            <w:left w:w="0" w:type="dxa"/>
            <w:bottom w:w="0" w:type="dxa"/>
            <w:right w:w="0" w:type="dxa"/>
          </w:tblCellMar>
        </w:tblPrEx>
        <w:trPr>
          <w:trHeight w:hRule="exact" w:val="461"/>
          <w:jc w:val="center"/>
        </w:trPr>
        <w:tc>
          <w:tcPr>
            <w:tcW w:w="595" w:type="dxa"/>
            <w:tcBorders>
              <w:top w:val="single" w:sz="4" w:space="0" w:color="auto"/>
              <w:left w:val="single" w:sz="4" w:space="0" w:color="auto"/>
              <w:bottom w:val="nil"/>
              <w:right w:val="nil"/>
            </w:tcBorders>
          </w:tcPr>
          <w:p w14:paraId="05B6991E" w14:textId="77777777" w:rsidR="00245FEA" w:rsidRPr="00863CD8" w:rsidRDefault="00245FEA" w:rsidP="00863CD8">
            <w:pPr>
              <w:pStyle w:val="a7"/>
              <w:spacing w:after="0" w:line="240" w:lineRule="auto"/>
              <w:ind w:firstLine="180"/>
              <w:rPr>
                <w:sz w:val="28"/>
                <w:szCs w:val="28"/>
              </w:rPr>
            </w:pPr>
            <w:r w:rsidRPr="00863CD8">
              <w:rPr>
                <w:rStyle w:val="a6"/>
                <w:color w:val="000000"/>
                <w:sz w:val="28"/>
                <w:szCs w:val="28"/>
              </w:rPr>
              <w:t>10</w:t>
            </w:r>
          </w:p>
        </w:tc>
        <w:tc>
          <w:tcPr>
            <w:tcW w:w="4939" w:type="dxa"/>
            <w:tcBorders>
              <w:top w:val="single" w:sz="4" w:space="0" w:color="auto"/>
              <w:left w:val="single" w:sz="4" w:space="0" w:color="auto"/>
              <w:bottom w:val="nil"/>
              <w:right w:val="nil"/>
            </w:tcBorders>
          </w:tcPr>
          <w:p w14:paraId="491CD516"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Одежда, обувь</w:t>
            </w:r>
          </w:p>
        </w:tc>
        <w:tc>
          <w:tcPr>
            <w:tcW w:w="3835" w:type="dxa"/>
            <w:tcBorders>
              <w:top w:val="single" w:sz="4" w:space="0" w:color="auto"/>
              <w:left w:val="single" w:sz="4" w:space="0" w:color="auto"/>
              <w:bottom w:val="nil"/>
              <w:right w:val="single" w:sz="4" w:space="0" w:color="auto"/>
            </w:tcBorders>
          </w:tcPr>
          <w:p w14:paraId="722787E1"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15 000</w:t>
            </w:r>
          </w:p>
        </w:tc>
      </w:tr>
      <w:tr w:rsidR="00245FEA" w:rsidRPr="00863CD8" w14:paraId="309F26A6" w14:textId="77777777">
        <w:tblPrEx>
          <w:tblCellMar>
            <w:top w:w="0" w:type="dxa"/>
            <w:left w:w="0" w:type="dxa"/>
            <w:bottom w:w="0" w:type="dxa"/>
            <w:right w:w="0" w:type="dxa"/>
          </w:tblCellMar>
        </w:tblPrEx>
        <w:trPr>
          <w:trHeight w:hRule="exact" w:val="470"/>
          <w:jc w:val="center"/>
        </w:trPr>
        <w:tc>
          <w:tcPr>
            <w:tcW w:w="595" w:type="dxa"/>
            <w:tcBorders>
              <w:top w:val="single" w:sz="4" w:space="0" w:color="auto"/>
              <w:left w:val="single" w:sz="4" w:space="0" w:color="auto"/>
              <w:bottom w:val="single" w:sz="4" w:space="0" w:color="auto"/>
              <w:right w:val="nil"/>
            </w:tcBorders>
          </w:tcPr>
          <w:p w14:paraId="6F2D7594" w14:textId="77777777" w:rsidR="00245FEA" w:rsidRPr="00863CD8" w:rsidRDefault="00245FEA" w:rsidP="00863CD8">
            <w:pPr>
              <w:pStyle w:val="a7"/>
              <w:spacing w:after="0" w:line="240" w:lineRule="auto"/>
              <w:ind w:firstLine="180"/>
              <w:rPr>
                <w:sz w:val="28"/>
                <w:szCs w:val="28"/>
              </w:rPr>
            </w:pPr>
            <w:r w:rsidRPr="00863CD8">
              <w:rPr>
                <w:rStyle w:val="a6"/>
                <w:color w:val="000000"/>
                <w:sz w:val="28"/>
                <w:szCs w:val="28"/>
              </w:rPr>
              <w:t>11</w:t>
            </w:r>
          </w:p>
        </w:tc>
        <w:tc>
          <w:tcPr>
            <w:tcW w:w="4939" w:type="dxa"/>
            <w:tcBorders>
              <w:top w:val="single" w:sz="4" w:space="0" w:color="auto"/>
              <w:left w:val="single" w:sz="4" w:space="0" w:color="auto"/>
              <w:bottom w:val="single" w:sz="4" w:space="0" w:color="auto"/>
              <w:right w:val="nil"/>
            </w:tcBorders>
          </w:tcPr>
          <w:p w14:paraId="3E04A8AD" w14:textId="77777777" w:rsidR="00245FEA" w:rsidRPr="00863CD8" w:rsidRDefault="00245FEA" w:rsidP="00863CD8">
            <w:pPr>
              <w:pStyle w:val="a7"/>
              <w:spacing w:after="0" w:line="240" w:lineRule="auto"/>
              <w:ind w:firstLine="0"/>
              <w:rPr>
                <w:sz w:val="28"/>
                <w:szCs w:val="28"/>
              </w:rPr>
            </w:pPr>
            <w:r w:rsidRPr="00863CD8">
              <w:rPr>
                <w:rStyle w:val="a6"/>
                <w:color w:val="000000"/>
                <w:sz w:val="28"/>
                <w:szCs w:val="28"/>
              </w:rPr>
              <w:t>Расходы на кота</w:t>
            </w:r>
          </w:p>
        </w:tc>
        <w:tc>
          <w:tcPr>
            <w:tcW w:w="3835" w:type="dxa"/>
            <w:tcBorders>
              <w:top w:val="single" w:sz="4" w:space="0" w:color="auto"/>
              <w:left w:val="single" w:sz="4" w:space="0" w:color="auto"/>
              <w:bottom w:val="single" w:sz="4" w:space="0" w:color="auto"/>
              <w:right w:val="single" w:sz="4" w:space="0" w:color="auto"/>
            </w:tcBorders>
          </w:tcPr>
          <w:p w14:paraId="53C7BCB4" w14:textId="77777777" w:rsidR="00245FEA" w:rsidRPr="00863CD8" w:rsidRDefault="00245FEA" w:rsidP="00863CD8">
            <w:pPr>
              <w:pStyle w:val="a7"/>
              <w:spacing w:after="0" w:line="240" w:lineRule="auto"/>
              <w:ind w:firstLine="0"/>
              <w:jc w:val="center"/>
              <w:rPr>
                <w:sz w:val="28"/>
                <w:szCs w:val="28"/>
              </w:rPr>
            </w:pPr>
            <w:r w:rsidRPr="00863CD8">
              <w:rPr>
                <w:rStyle w:val="a6"/>
                <w:color w:val="000000"/>
                <w:sz w:val="28"/>
                <w:szCs w:val="28"/>
              </w:rPr>
              <w:t>3 100</w:t>
            </w:r>
          </w:p>
        </w:tc>
      </w:tr>
    </w:tbl>
    <w:p w14:paraId="649A7F4D" w14:textId="77777777" w:rsidR="00245FEA" w:rsidRPr="00863CD8" w:rsidRDefault="00245FEA" w:rsidP="00863CD8">
      <w:pPr>
        <w:rPr>
          <w:rFonts w:ascii="Times New Roman" w:hAnsi="Times New Roman" w:cs="Times New Roman"/>
          <w:color w:val="auto"/>
          <w:sz w:val="28"/>
          <w:szCs w:val="28"/>
        </w:rPr>
      </w:pPr>
    </w:p>
    <w:p w14:paraId="16129460" w14:textId="77777777" w:rsidR="00245FEA" w:rsidRPr="00863CD8" w:rsidRDefault="00245FEA" w:rsidP="00863CD8">
      <w:pPr>
        <w:pStyle w:val="30"/>
        <w:keepNext/>
        <w:keepLines/>
        <w:spacing w:after="0"/>
        <w:rPr>
          <w:b w:val="0"/>
          <w:bCs w:val="0"/>
          <w:sz w:val="28"/>
          <w:szCs w:val="28"/>
        </w:rPr>
      </w:pPr>
      <w:bookmarkStart w:id="14" w:name="bookmark32"/>
      <w:r w:rsidRPr="00863CD8">
        <w:rPr>
          <w:rStyle w:val="3"/>
          <w:b/>
          <w:bCs/>
          <w:color w:val="000000"/>
          <w:sz w:val="28"/>
          <w:szCs w:val="28"/>
        </w:rPr>
        <w:t>Вопросы для решения кейса.</w:t>
      </w:r>
      <w:bookmarkEnd w:id="14"/>
    </w:p>
    <w:p w14:paraId="61D2F3D3" w14:textId="77777777" w:rsidR="00245FEA" w:rsidRPr="008C6040" w:rsidRDefault="00245FEA" w:rsidP="008C6040">
      <w:pPr>
        <w:pStyle w:val="a3"/>
        <w:spacing w:after="0" w:line="240" w:lineRule="auto"/>
        <w:ind w:firstLine="0"/>
        <w:jc w:val="both"/>
        <w:rPr>
          <w:b/>
          <w:sz w:val="28"/>
          <w:szCs w:val="28"/>
        </w:rPr>
      </w:pPr>
      <w:r w:rsidRPr="008C6040">
        <w:rPr>
          <w:rStyle w:val="11"/>
          <w:b/>
          <w:color w:val="000000"/>
          <w:sz w:val="28"/>
          <w:szCs w:val="28"/>
          <w:u w:val="single"/>
        </w:rPr>
        <w:t>Вопрос 1. Какая сумма переплаты будет у семьи за период обучения сына, если они воспользуются кредитом?</w:t>
      </w:r>
    </w:p>
    <w:p w14:paraId="74E0D465" w14:textId="77777777" w:rsidR="00245FEA" w:rsidRPr="00863CD8" w:rsidRDefault="00245FEA" w:rsidP="00863CD8">
      <w:pPr>
        <w:pStyle w:val="a3"/>
        <w:spacing w:after="0" w:line="240" w:lineRule="auto"/>
        <w:ind w:firstLine="0"/>
        <w:rPr>
          <w:sz w:val="28"/>
          <w:szCs w:val="28"/>
        </w:rPr>
      </w:pPr>
      <w:r w:rsidRPr="00863CD8">
        <w:rPr>
          <w:rStyle w:val="11"/>
          <w:color w:val="000000"/>
          <w:sz w:val="28"/>
          <w:szCs w:val="28"/>
        </w:rPr>
        <w:t>Дополнительное условие 1. Кредит на образование с господдержкой.</w:t>
      </w:r>
    </w:p>
    <w:p w14:paraId="7041125C" w14:textId="77777777" w:rsidR="00245FEA" w:rsidRPr="00863CD8" w:rsidRDefault="00245FEA" w:rsidP="00863CD8">
      <w:pPr>
        <w:pStyle w:val="a3"/>
        <w:spacing w:after="0" w:line="240" w:lineRule="auto"/>
        <w:ind w:firstLine="0"/>
        <w:rPr>
          <w:sz w:val="28"/>
          <w:szCs w:val="28"/>
        </w:rPr>
      </w:pPr>
      <w:r w:rsidRPr="00863CD8">
        <w:rPr>
          <w:rStyle w:val="11"/>
          <w:color w:val="000000"/>
          <w:sz w:val="28"/>
          <w:szCs w:val="28"/>
        </w:rPr>
        <w:t>Дополнительное условие 2. Потребительский кредит.</w:t>
      </w:r>
    </w:p>
    <w:p w14:paraId="0B6A5461" w14:textId="77777777" w:rsidR="00245FEA" w:rsidRPr="008C6040" w:rsidRDefault="00245FEA" w:rsidP="008C6040">
      <w:pPr>
        <w:pStyle w:val="a3"/>
        <w:spacing w:after="0" w:line="240" w:lineRule="auto"/>
        <w:ind w:firstLine="0"/>
        <w:jc w:val="both"/>
        <w:rPr>
          <w:b/>
          <w:sz w:val="28"/>
          <w:szCs w:val="28"/>
        </w:rPr>
      </w:pPr>
      <w:r w:rsidRPr="008C6040">
        <w:rPr>
          <w:rStyle w:val="11"/>
          <w:b/>
          <w:color w:val="000000"/>
          <w:sz w:val="28"/>
          <w:szCs w:val="28"/>
          <w:u w:val="single"/>
        </w:rPr>
        <w:t>Вопрос 2. Какие действия помогут семье Владимира найти денежные средства на платное обучение в желаемом университете без помощи заемных средств?</w:t>
      </w:r>
    </w:p>
    <w:p w14:paraId="0933B195" w14:textId="77777777" w:rsidR="00245FEA" w:rsidRDefault="00245FEA" w:rsidP="00863CD8">
      <w:pPr>
        <w:pStyle w:val="a3"/>
        <w:spacing w:after="0" w:line="240" w:lineRule="auto"/>
        <w:ind w:firstLine="0"/>
        <w:rPr>
          <w:rStyle w:val="11"/>
          <w:color w:val="000000"/>
          <w:sz w:val="28"/>
          <w:szCs w:val="28"/>
        </w:rPr>
      </w:pPr>
      <w:r w:rsidRPr="00863CD8">
        <w:rPr>
          <w:rStyle w:val="11"/>
          <w:color w:val="000000"/>
          <w:sz w:val="28"/>
          <w:szCs w:val="28"/>
        </w:rPr>
        <w:t>Дополнительное условие 1. Сокращение расходов семьи.</w:t>
      </w:r>
    </w:p>
    <w:p w14:paraId="1F305847" w14:textId="77777777" w:rsidR="005F662A" w:rsidRDefault="005F662A" w:rsidP="005F662A">
      <w:pPr>
        <w:pStyle w:val="a3"/>
        <w:spacing w:after="0" w:line="240" w:lineRule="auto"/>
        <w:ind w:firstLine="0"/>
        <w:rPr>
          <w:rStyle w:val="11"/>
          <w:color w:val="000000"/>
          <w:sz w:val="28"/>
          <w:szCs w:val="28"/>
        </w:rPr>
      </w:pPr>
      <w:r w:rsidRPr="00863CD8">
        <w:rPr>
          <w:rStyle w:val="11"/>
          <w:color w:val="000000"/>
          <w:sz w:val="28"/>
          <w:szCs w:val="28"/>
        </w:rPr>
        <w:t xml:space="preserve">Дополнительное условие 1. </w:t>
      </w:r>
      <w:r>
        <w:rPr>
          <w:rStyle w:val="11"/>
          <w:color w:val="000000"/>
          <w:sz w:val="28"/>
          <w:szCs w:val="28"/>
        </w:rPr>
        <w:t>Поступление на бюджет</w:t>
      </w:r>
      <w:r w:rsidR="005B60EA">
        <w:rPr>
          <w:rStyle w:val="11"/>
          <w:color w:val="000000"/>
          <w:sz w:val="28"/>
          <w:szCs w:val="28"/>
        </w:rPr>
        <w:t>.</w:t>
      </w:r>
      <w:r>
        <w:rPr>
          <w:rStyle w:val="11"/>
          <w:color w:val="000000"/>
          <w:sz w:val="28"/>
          <w:szCs w:val="28"/>
        </w:rPr>
        <w:t xml:space="preserve"> </w:t>
      </w:r>
    </w:p>
    <w:p w14:paraId="1CB769A5" w14:textId="77777777" w:rsidR="008C6040" w:rsidRDefault="008C6040" w:rsidP="00863CD8">
      <w:pPr>
        <w:pStyle w:val="a3"/>
        <w:spacing w:after="0" w:line="240" w:lineRule="auto"/>
        <w:ind w:firstLine="0"/>
        <w:rPr>
          <w:sz w:val="28"/>
          <w:szCs w:val="28"/>
        </w:rPr>
      </w:pPr>
    </w:p>
    <w:p w14:paraId="435CAE37" w14:textId="77777777" w:rsidR="008C6040" w:rsidRDefault="008C6040" w:rsidP="00863CD8">
      <w:pPr>
        <w:pStyle w:val="a3"/>
        <w:spacing w:after="0" w:line="240" w:lineRule="auto"/>
        <w:ind w:firstLine="0"/>
        <w:rPr>
          <w:sz w:val="28"/>
          <w:szCs w:val="28"/>
        </w:rPr>
      </w:pPr>
    </w:p>
    <w:p w14:paraId="55945490" w14:textId="77777777" w:rsidR="008C6040" w:rsidRDefault="008C6040" w:rsidP="00863CD8">
      <w:pPr>
        <w:pStyle w:val="a3"/>
        <w:spacing w:after="0" w:line="240" w:lineRule="auto"/>
        <w:ind w:firstLine="0"/>
        <w:rPr>
          <w:sz w:val="28"/>
          <w:szCs w:val="28"/>
        </w:rPr>
      </w:pPr>
    </w:p>
    <w:p w14:paraId="367CF753" w14:textId="77777777" w:rsidR="008C6040" w:rsidRDefault="008C6040" w:rsidP="00863CD8">
      <w:pPr>
        <w:pStyle w:val="a3"/>
        <w:spacing w:after="0" w:line="240" w:lineRule="auto"/>
        <w:ind w:firstLine="0"/>
        <w:rPr>
          <w:sz w:val="28"/>
          <w:szCs w:val="28"/>
        </w:rPr>
      </w:pPr>
    </w:p>
    <w:p w14:paraId="7328EAEA" w14:textId="77777777" w:rsidR="008C6040" w:rsidRDefault="008C6040" w:rsidP="00863CD8">
      <w:pPr>
        <w:pStyle w:val="a3"/>
        <w:spacing w:after="0" w:line="240" w:lineRule="auto"/>
        <w:ind w:firstLine="0"/>
        <w:rPr>
          <w:sz w:val="28"/>
          <w:szCs w:val="28"/>
        </w:rPr>
      </w:pPr>
    </w:p>
    <w:p w14:paraId="03C902F4" w14:textId="77777777" w:rsidR="008C6040" w:rsidRPr="00863CD8" w:rsidRDefault="008C6040" w:rsidP="00863CD8">
      <w:pPr>
        <w:pStyle w:val="a3"/>
        <w:spacing w:after="0" w:line="240" w:lineRule="auto"/>
        <w:ind w:firstLine="0"/>
        <w:rPr>
          <w:sz w:val="28"/>
          <w:szCs w:val="28"/>
        </w:rPr>
      </w:pPr>
    </w:p>
    <w:p w14:paraId="51830C80" w14:textId="77777777" w:rsidR="00245FEA" w:rsidRPr="00863CD8" w:rsidRDefault="00245FEA" w:rsidP="00863CD8">
      <w:pPr>
        <w:pStyle w:val="a3"/>
        <w:spacing w:after="0" w:line="240" w:lineRule="auto"/>
        <w:ind w:firstLine="0"/>
        <w:rPr>
          <w:sz w:val="28"/>
          <w:szCs w:val="28"/>
        </w:rPr>
      </w:pPr>
      <w:r w:rsidRPr="00863CD8">
        <w:rPr>
          <w:rStyle w:val="11"/>
          <w:color w:val="000000"/>
          <w:sz w:val="28"/>
          <w:szCs w:val="28"/>
        </w:rPr>
        <w:t>* Единая рамка компетенций по финансовой грамотности для школьников и взрослых, утверждена Министерством финансов России и Банком России на заседании Межведомственной координаци</w:t>
      </w:r>
      <w:r w:rsidRPr="00863CD8">
        <w:rPr>
          <w:rStyle w:val="11"/>
          <w:color w:val="000000"/>
          <w:sz w:val="28"/>
          <w:szCs w:val="28"/>
        </w:rPr>
        <w:softHyphen/>
        <w:t>онной комиссии по реализации Стратегии повышения финансовой грамотности в Российской Федерации на 2017-2023 годы.</w:t>
      </w:r>
    </w:p>
    <w:sectPr w:rsidR="00245FEA" w:rsidRPr="00863CD8">
      <w:headerReference w:type="even" r:id="rId7"/>
      <w:headerReference w:type="default" r:id="rId8"/>
      <w:footerReference w:type="even" r:id="rId9"/>
      <w:footerReference w:type="default" r:id="rId10"/>
      <w:headerReference w:type="first" r:id="rId11"/>
      <w:footerReference w:type="first" r:id="rId12"/>
      <w:pgSz w:w="11900" w:h="16840"/>
      <w:pgMar w:top="1532" w:right="666" w:bottom="1144" w:left="125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436D" w14:textId="77777777" w:rsidR="00414012" w:rsidRDefault="00414012">
      <w:r>
        <w:separator/>
      </w:r>
    </w:p>
  </w:endnote>
  <w:endnote w:type="continuationSeparator" w:id="0">
    <w:p w14:paraId="54379E75" w14:textId="77777777" w:rsidR="00414012" w:rsidRDefault="0041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53F9" w14:textId="77777777" w:rsidR="00A53238" w:rsidRDefault="00A532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E4CC" w14:textId="77777777" w:rsidR="00A53238" w:rsidRDefault="00A5323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4734" w14:textId="77777777" w:rsidR="00A53238" w:rsidRDefault="00A532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7DD1" w14:textId="77777777" w:rsidR="00414012" w:rsidRDefault="00414012">
      <w:r>
        <w:separator/>
      </w:r>
    </w:p>
  </w:footnote>
  <w:footnote w:type="continuationSeparator" w:id="0">
    <w:p w14:paraId="4C11F4E0" w14:textId="77777777" w:rsidR="00414012" w:rsidRDefault="0041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6F0E" w14:textId="77777777" w:rsidR="00245FEA" w:rsidRDefault="00245FEA">
    <w:pPr>
      <w:spacing w:line="1" w:lineRule="exac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47CA" w14:textId="77777777" w:rsidR="00245FEA" w:rsidRDefault="00245FEA">
    <w:pPr>
      <w:spacing w:line="1" w:lineRule="exac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C7E" w14:textId="77777777" w:rsidR="00245FEA" w:rsidRDefault="00245FEA">
    <w:pPr>
      <w:spacing w:line="1" w:lineRule="exact"/>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evenAndOddHeaders/>
  <w:drawingGridHorizontalSpacing w:val="181"/>
  <w:drawingGridVerticalSpacing w:val="181"/>
  <w:doNotShadeFormData/>
  <w:characterSpacingControl w:val="compressPunctuation"/>
  <w:savePreviewPicture/>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55"/>
    <w:rsid w:val="00002EAC"/>
    <w:rsid w:val="00004CE0"/>
    <w:rsid w:val="000402BB"/>
    <w:rsid w:val="000B027C"/>
    <w:rsid w:val="000B0893"/>
    <w:rsid w:val="00245FEA"/>
    <w:rsid w:val="002F5655"/>
    <w:rsid w:val="00326DC5"/>
    <w:rsid w:val="003445D5"/>
    <w:rsid w:val="003F3111"/>
    <w:rsid w:val="00414012"/>
    <w:rsid w:val="00461F68"/>
    <w:rsid w:val="004810E5"/>
    <w:rsid w:val="005522EF"/>
    <w:rsid w:val="005B60EA"/>
    <w:rsid w:val="005F662A"/>
    <w:rsid w:val="00613629"/>
    <w:rsid w:val="00633897"/>
    <w:rsid w:val="00673720"/>
    <w:rsid w:val="006E6E23"/>
    <w:rsid w:val="00740461"/>
    <w:rsid w:val="007404EC"/>
    <w:rsid w:val="007A79A8"/>
    <w:rsid w:val="007B3328"/>
    <w:rsid w:val="007D5920"/>
    <w:rsid w:val="008273F2"/>
    <w:rsid w:val="00863CD8"/>
    <w:rsid w:val="00892207"/>
    <w:rsid w:val="008C6040"/>
    <w:rsid w:val="009E5718"/>
    <w:rsid w:val="00A53238"/>
    <w:rsid w:val="00B26B4D"/>
    <w:rsid w:val="00B34420"/>
    <w:rsid w:val="00B80CF0"/>
    <w:rsid w:val="00B83A5E"/>
    <w:rsid w:val="00B965EE"/>
    <w:rsid w:val="00D81D1E"/>
    <w:rsid w:val="00E237B6"/>
    <w:rsid w:val="00EA2AC0"/>
    <w:rsid w:val="00EE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28F14"/>
  <w14:defaultImageDpi w14:val="0"/>
  <w15:docId w15:val="{50839E6E-A464-4F3C-8A8B-358C66E7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Pr>
      <w:rFonts w:ascii="Times New Roman" w:hAnsi="Times New Roman" w:cs="Times New Roman"/>
      <w:b/>
      <w:bCs/>
      <w:sz w:val="28"/>
      <w:szCs w:val="28"/>
      <w:u w:val="none"/>
    </w:rPr>
  </w:style>
  <w:style w:type="character" w:customStyle="1" w:styleId="21">
    <w:name w:val="Колонтитул (2)_"/>
    <w:basedOn w:val="a0"/>
    <w:link w:val="22"/>
    <w:uiPriority w:val="99"/>
    <w:locked/>
    <w:rPr>
      <w:rFonts w:ascii="Times New Roman" w:hAnsi="Times New Roman" w:cs="Times New Roman"/>
      <w:sz w:val="20"/>
      <w:szCs w:val="20"/>
      <w:u w:val="none"/>
    </w:rPr>
  </w:style>
  <w:style w:type="character" w:customStyle="1" w:styleId="1">
    <w:name w:val="Заголовок №1_"/>
    <w:basedOn w:val="a0"/>
    <w:link w:val="10"/>
    <w:uiPriority w:val="99"/>
    <w:locked/>
    <w:rPr>
      <w:rFonts w:ascii="Times New Roman" w:hAnsi="Times New Roman" w:cs="Times New Roman"/>
      <w:b/>
      <w:bCs/>
      <w:sz w:val="36"/>
      <w:szCs w:val="36"/>
      <w:u w:val="none"/>
    </w:rPr>
  </w:style>
  <w:style w:type="character" w:customStyle="1" w:styleId="23">
    <w:name w:val="Заголовок №2_"/>
    <w:basedOn w:val="a0"/>
    <w:link w:val="24"/>
    <w:uiPriority w:val="99"/>
    <w:locked/>
    <w:rPr>
      <w:rFonts w:ascii="Times New Roman" w:hAnsi="Times New Roman" w:cs="Times New Roman"/>
      <w:sz w:val="28"/>
      <w:szCs w:val="28"/>
      <w:u w:val="none"/>
    </w:rPr>
  </w:style>
  <w:style w:type="character" w:customStyle="1" w:styleId="11">
    <w:name w:val="Основной текст Знак1"/>
    <w:basedOn w:val="a0"/>
    <w:link w:val="a3"/>
    <w:uiPriority w:val="99"/>
    <w:locked/>
    <w:rPr>
      <w:rFonts w:ascii="Times New Roman" w:hAnsi="Times New Roman" w:cs="Times New Roman"/>
      <w:sz w:val="22"/>
      <w:szCs w:val="22"/>
      <w:u w:val="none"/>
    </w:rPr>
  </w:style>
  <w:style w:type="character" w:customStyle="1" w:styleId="3">
    <w:name w:val="Заголовок №3_"/>
    <w:basedOn w:val="a0"/>
    <w:link w:val="30"/>
    <w:uiPriority w:val="99"/>
    <w:locked/>
    <w:rPr>
      <w:rFonts w:ascii="Times New Roman" w:hAnsi="Times New Roman" w:cs="Times New Roman"/>
      <w:b/>
      <w:bCs/>
      <w:u w:val="none"/>
    </w:rPr>
  </w:style>
  <w:style w:type="character" w:customStyle="1" w:styleId="a4">
    <w:name w:val="Подпись к таблице_"/>
    <w:basedOn w:val="a0"/>
    <w:link w:val="a5"/>
    <w:uiPriority w:val="99"/>
    <w:locked/>
    <w:rPr>
      <w:rFonts w:ascii="Times New Roman" w:hAnsi="Times New Roman" w:cs="Times New Roman"/>
      <w:sz w:val="22"/>
      <w:szCs w:val="22"/>
      <w:u w:val="none"/>
    </w:rPr>
  </w:style>
  <w:style w:type="character" w:customStyle="1" w:styleId="a6">
    <w:name w:val="Другое_"/>
    <w:basedOn w:val="a0"/>
    <w:link w:val="a7"/>
    <w:uiPriority w:val="99"/>
    <w:locked/>
    <w:rPr>
      <w:rFonts w:ascii="Times New Roman" w:hAnsi="Times New Roman" w:cs="Times New Roman"/>
      <w:sz w:val="22"/>
      <w:szCs w:val="22"/>
      <w:u w:val="none"/>
    </w:rPr>
  </w:style>
  <w:style w:type="paragraph" w:customStyle="1" w:styleId="20">
    <w:name w:val="Основной текст (2)"/>
    <w:basedOn w:val="a"/>
    <w:link w:val="2"/>
    <w:uiPriority w:val="99"/>
    <w:pPr>
      <w:spacing w:after="190" w:line="250" w:lineRule="auto"/>
    </w:pPr>
    <w:rPr>
      <w:rFonts w:ascii="Times New Roman" w:hAnsi="Times New Roman" w:cs="Times New Roman"/>
      <w:b/>
      <w:bCs/>
      <w:color w:val="auto"/>
      <w:sz w:val="28"/>
      <w:szCs w:val="28"/>
    </w:rPr>
  </w:style>
  <w:style w:type="paragraph" w:customStyle="1" w:styleId="22">
    <w:name w:val="Колонтитул (2)"/>
    <w:basedOn w:val="a"/>
    <w:link w:val="21"/>
    <w:uiPriority w:val="99"/>
    <w:rPr>
      <w:rFonts w:ascii="Times New Roman" w:hAnsi="Times New Roman" w:cs="Times New Roman"/>
      <w:color w:val="auto"/>
      <w:sz w:val="20"/>
      <w:szCs w:val="20"/>
    </w:rPr>
  </w:style>
  <w:style w:type="paragraph" w:customStyle="1" w:styleId="10">
    <w:name w:val="Заголовок №1"/>
    <w:basedOn w:val="a"/>
    <w:link w:val="1"/>
    <w:uiPriority w:val="99"/>
    <w:pPr>
      <w:spacing w:after="240"/>
      <w:jc w:val="center"/>
      <w:outlineLvl w:val="0"/>
    </w:pPr>
    <w:rPr>
      <w:rFonts w:ascii="Times New Roman" w:hAnsi="Times New Roman" w:cs="Times New Roman"/>
      <w:b/>
      <w:bCs/>
      <w:color w:val="auto"/>
      <w:sz w:val="36"/>
      <w:szCs w:val="36"/>
    </w:rPr>
  </w:style>
  <w:style w:type="paragraph" w:customStyle="1" w:styleId="24">
    <w:name w:val="Заголовок №2"/>
    <w:basedOn w:val="a"/>
    <w:link w:val="23"/>
    <w:uiPriority w:val="99"/>
    <w:pPr>
      <w:spacing w:after="190" w:line="262" w:lineRule="auto"/>
      <w:jc w:val="center"/>
      <w:outlineLvl w:val="1"/>
    </w:pPr>
    <w:rPr>
      <w:rFonts w:ascii="Times New Roman" w:hAnsi="Times New Roman" w:cs="Times New Roman"/>
      <w:color w:val="auto"/>
      <w:sz w:val="28"/>
      <w:szCs w:val="28"/>
    </w:rPr>
  </w:style>
  <w:style w:type="paragraph" w:styleId="a3">
    <w:name w:val="Body Text"/>
    <w:basedOn w:val="a"/>
    <w:link w:val="11"/>
    <w:uiPriority w:val="99"/>
    <w:pPr>
      <w:spacing w:after="140" w:line="276" w:lineRule="auto"/>
      <w:ind w:firstLine="400"/>
    </w:pPr>
    <w:rPr>
      <w:rFonts w:ascii="Times New Roman" w:hAnsi="Times New Roman" w:cs="Times New Roman"/>
      <w:color w:val="auto"/>
      <w:sz w:val="22"/>
      <w:szCs w:val="22"/>
    </w:rPr>
  </w:style>
  <w:style w:type="character" w:customStyle="1" w:styleId="a8">
    <w:name w:val="Основной текст Знак"/>
    <w:basedOn w:val="a0"/>
    <w:uiPriority w:val="99"/>
    <w:semiHidden/>
    <w:rPr>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5">
    <w:name w:val="Основной текст Знак2"/>
    <w:basedOn w:val="a0"/>
    <w:uiPriority w:val="99"/>
    <w:semiHidden/>
    <w:rPr>
      <w:rFonts w:cs="Microsoft Sans Serif"/>
      <w:color w:val="000000"/>
    </w:rPr>
  </w:style>
  <w:style w:type="paragraph" w:customStyle="1" w:styleId="30">
    <w:name w:val="Заголовок №3"/>
    <w:basedOn w:val="a"/>
    <w:link w:val="3"/>
    <w:uiPriority w:val="99"/>
    <w:pPr>
      <w:spacing w:after="40"/>
      <w:outlineLvl w:val="2"/>
    </w:pPr>
    <w:rPr>
      <w:rFonts w:ascii="Times New Roman" w:hAnsi="Times New Roman" w:cs="Times New Roman"/>
      <w:b/>
      <w:bCs/>
      <w:color w:val="auto"/>
    </w:rPr>
  </w:style>
  <w:style w:type="paragraph" w:customStyle="1" w:styleId="a5">
    <w:name w:val="Подпись к таблице"/>
    <w:basedOn w:val="a"/>
    <w:link w:val="a4"/>
    <w:uiPriority w:val="99"/>
    <w:rPr>
      <w:rFonts w:ascii="Times New Roman" w:hAnsi="Times New Roman" w:cs="Times New Roman"/>
      <w:color w:val="auto"/>
      <w:sz w:val="22"/>
      <w:szCs w:val="22"/>
    </w:rPr>
  </w:style>
  <w:style w:type="paragraph" w:customStyle="1" w:styleId="a7">
    <w:name w:val="Другое"/>
    <w:basedOn w:val="a"/>
    <w:link w:val="a6"/>
    <w:uiPriority w:val="99"/>
    <w:pPr>
      <w:spacing w:after="140" w:line="276" w:lineRule="auto"/>
      <w:ind w:firstLine="400"/>
    </w:pPr>
    <w:rPr>
      <w:rFonts w:ascii="Times New Roman" w:hAnsi="Times New Roman" w:cs="Times New Roman"/>
      <w:color w:val="auto"/>
      <w:sz w:val="22"/>
      <w:szCs w:val="22"/>
    </w:rPr>
  </w:style>
  <w:style w:type="paragraph" w:styleId="a9">
    <w:name w:val="footer"/>
    <w:basedOn w:val="a"/>
    <w:link w:val="aa"/>
    <w:uiPriority w:val="99"/>
    <w:unhideWhenUsed/>
    <w:rsid w:val="002F5655"/>
    <w:pPr>
      <w:tabs>
        <w:tab w:val="center" w:pos="4677"/>
        <w:tab w:val="right" w:pos="9355"/>
      </w:tabs>
    </w:pPr>
  </w:style>
  <w:style w:type="character" w:customStyle="1" w:styleId="aa">
    <w:name w:val="Нижний колонтитул Знак"/>
    <w:basedOn w:val="a0"/>
    <w:link w:val="a9"/>
    <w:uiPriority w:val="99"/>
    <w:locked/>
    <w:rsid w:val="002F5655"/>
    <w:rPr>
      <w:rFonts w:cs="Microsoft Sans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Фролов</dc:creator>
  <cp:keywords/>
  <dc:description/>
  <cp:lastModifiedBy>АРТУР</cp:lastModifiedBy>
  <cp:revision>2</cp:revision>
  <dcterms:created xsi:type="dcterms:W3CDTF">2023-03-22T18:41:00Z</dcterms:created>
  <dcterms:modified xsi:type="dcterms:W3CDTF">2023-03-22T18:41:00Z</dcterms:modified>
</cp:coreProperties>
</file>